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CD" w:rsidRDefault="003A68CD" w:rsidP="003A68CD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Nom : _____________________________</w:t>
      </w:r>
    </w:p>
    <w:p w:rsidR="003A68CD" w:rsidRDefault="003A68CD" w:rsidP="003A68CD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Groupe : ______</w:t>
      </w:r>
    </w:p>
    <w:p w:rsidR="003A68CD" w:rsidRDefault="003A68CD" w:rsidP="003A68CD">
      <w:pPr>
        <w:jc w:val="center"/>
        <w:rPr>
          <w:rFonts w:eastAsia="Calibri" w:cs="Arial"/>
          <w:b/>
          <w:szCs w:val="24"/>
          <w:u w:val="single"/>
        </w:rPr>
      </w:pPr>
      <w:r>
        <w:rPr>
          <w:rFonts w:eastAsia="Calibri" w:cs="Arial"/>
          <w:b/>
          <w:szCs w:val="24"/>
          <w:u w:val="single"/>
        </w:rPr>
        <w:t>Révision sur les angles</w:t>
      </w:r>
    </w:p>
    <w:p w:rsidR="003A68CD" w:rsidRPr="003A68CD" w:rsidRDefault="003A68CD" w:rsidP="003A68CD">
      <w:pPr>
        <w:jc w:val="center"/>
        <w:rPr>
          <w:rFonts w:eastAsia="Calibri" w:cs="Arial"/>
          <w:b/>
          <w:szCs w:val="24"/>
          <w:u w:val="single"/>
        </w:rPr>
      </w:pPr>
    </w:p>
    <w:p w:rsidR="003A68CD" w:rsidRPr="003A68CD" w:rsidRDefault="003A68CD" w:rsidP="003A68CD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val="fr-CA"/>
        </w:rPr>
      </w:pPr>
      <w:r w:rsidRPr="003A68CD">
        <w:rPr>
          <w:rFonts w:ascii="Arial" w:eastAsia="Calibri" w:hAnsi="Arial" w:cs="Arial"/>
          <w:sz w:val="24"/>
          <w:szCs w:val="24"/>
          <w:lang w:val="fr-CA"/>
        </w:rPr>
        <w:t>Les droites d</w:t>
      </w:r>
      <w:r w:rsidRPr="003A68CD">
        <w:rPr>
          <w:rFonts w:ascii="Arial" w:eastAsia="Calibri" w:hAnsi="Arial" w:cs="Arial"/>
          <w:sz w:val="24"/>
          <w:szCs w:val="24"/>
          <w:vertAlign w:val="subscript"/>
          <w:lang w:val="fr-CA"/>
        </w:rPr>
        <w:t>1</w:t>
      </w:r>
      <w:r w:rsidRPr="003A68CD">
        <w:rPr>
          <w:rFonts w:ascii="Arial" w:eastAsia="Calibri" w:hAnsi="Arial" w:cs="Arial"/>
          <w:sz w:val="24"/>
          <w:szCs w:val="24"/>
          <w:lang w:val="fr-CA"/>
        </w:rPr>
        <w:t xml:space="preserve"> et d</w:t>
      </w:r>
      <w:r w:rsidRPr="003A68CD">
        <w:rPr>
          <w:rFonts w:ascii="Arial" w:eastAsia="Calibri" w:hAnsi="Arial" w:cs="Arial"/>
          <w:sz w:val="24"/>
          <w:szCs w:val="24"/>
          <w:vertAlign w:val="subscript"/>
          <w:lang w:val="fr-CA"/>
        </w:rPr>
        <w:t>2</w:t>
      </w:r>
      <w:r w:rsidRPr="003A68CD">
        <w:rPr>
          <w:rFonts w:ascii="Arial" w:eastAsia="Calibri" w:hAnsi="Arial" w:cs="Arial"/>
          <w:sz w:val="24"/>
          <w:szCs w:val="24"/>
          <w:lang w:val="fr-CA"/>
        </w:rPr>
        <w:t xml:space="preserve"> sont parallèles. Trouve la mesure des angles 1 à 12.</w:t>
      </w:r>
      <w:r>
        <w:rPr>
          <w:rFonts w:ascii="Arial" w:eastAsia="Calibri" w:hAnsi="Arial" w:cs="Arial"/>
          <w:sz w:val="24"/>
          <w:szCs w:val="24"/>
          <w:lang w:val="fr-CA"/>
        </w:rPr>
        <w:t xml:space="preserve"> Justifie chaque mesure par un fait mathématique. </w:t>
      </w:r>
    </w:p>
    <w:p w:rsidR="003A68CD" w:rsidRPr="00DC0B71" w:rsidRDefault="003A68CD" w:rsidP="00DC0B71">
      <w:pPr>
        <w:pStyle w:val="Sansinterligne"/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1A2DEC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61ABE1E2" wp14:editId="1A05953D">
            <wp:extent cx="2014300" cy="1200999"/>
            <wp:effectExtent l="0" t="0" r="508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47" cy="12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652"/>
        <w:gridCol w:w="5582"/>
      </w:tblGrid>
      <w:tr w:rsidR="003A68CD" w:rsidRPr="00246D4C" w:rsidTr="00475DA8">
        <w:trPr>
          <w:trHeight w:val="290"/>
        </w:trPr>
        <w:tc>
          <w:tcPr>
            <w:tcW w:w="365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246D4C">
              <w:rPr>
                <w:rFonts w:ascii="Arial" w:hAnsi="Arial" w:cs="Arial"/>
                <w:b/>
                <w:sz w:val="24"/>
              </w:rPr>
              <w:t>Calcul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246D4C">
              <w:rPr>
                <w:rFonts w:ascii="Arial" w:hAnsi="Arial" w:cs="Arial"/>
                <w:b/>
                <w:sz w:val="24"/>
              </w:rPr>
              <w:t>Justification</w:t>
            </w: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Pr="00246D4C" w:rsidRDefault="003A68CD" w:rsidP="00475DA8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m∠1=</m:t>
              </m:r>
            </m:oMath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m∠2=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 xml:space="preserve">m∠3= 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m∠4=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m∠5=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m∠6=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m∠7=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m∠8=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m∠9=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m∠10=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m∠11=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m∠12=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C0B71" w:rsidRDefault="00DC0B71" w:rsidP="00DC0B71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CA"/>
        </w:rPr>
      </w:pPr>
    </w:p>
    <w:p w:rsidR="00DC0B71" w:rsidRDefault="00DC0B71" w:rsidP="00DC0B71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Default="003A68CD" w:rsidP="003A68CD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5E019E" wp14:editId="5970E087">
            <wp:simplePos x="0" y="0"/>
            <wp:positionH relativeFrom="column">
              <wp:posOffset>1777147</wp:posOffset>
            </wp:positionH>
            <wp:positionV relativeFrom="paragraph">
              <wp:posOffset>424114</wp:posOffset>
            </wp:positionV>
            <wp:extent cx="2576222" cy="1339024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22" cy="133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8CD">
        <w:rPr>
          <w:rFonts w:ascii="Arial" w:hAnsi="Arial" w:cs="Arial"/>
          <w:sz w:val="24"/>
          <w:szCs w:val="24"/>
          <w:lang w:val="fr-CA"/>
        </w:rPr>
        <w:t xml:space="preserve">Trouve la mesure des angles </w:t>
      </w:r>
      <w:r>
        <w:rPr>
          <w:rFonts w:ascii="Arial" w:hAnsi="Arial" w:cs="Arial"/>
          <w:sz w:val="24"/>
          <w:szCs w:val="24"/>
          <w:lang w:val="fr-CA"/>
        </w:rPr>
        <w:t xml:space="preserve">ou des côtés </w:t>
      </w:r>
      <w:r w:rsidRPr="003A68CD">
        <w:rPr>
          <w:rFonts w:ascii="Arial" w:hAnsi="Arial" w:cs="Arial"/>
          <w:sz w:val="24"/>
          <w:szCs w:val="24"/>
          <w:lang w:val="fr-CA"/>
        </w:rPr>
        <w:t>deman</w:t>
      </w:r>
      <w:r>
        <w:rPr>
          <w:rFonts w:ascii="Arial" w:hAnsi="Arial" w:cs="Arial"/>
          <w:sz w:val="24"/>
          <w:szCs w:val="24"/>
          <w:lang w:val="fr-CA"/>
        </w:rPr>
        <w:t>d</w:t>
      </w:r>
      <w:r w:rsidRPr="003A68CD">
        <w:rPr>
          <w:rFonts w:ascii="Arial" w:hAnsi="Arial" w:cs="Arial"/>
          <w:sz w:val="24"/>
          <w:szCs w:val="24"/>
          <w:lang w:val="fr-CA"/>
        </w:rPr>
        <w:t xml:space="preserve">és. </w:t>
      </w:r>
      <w:r>
        <w:rPr>
          <w:rFonts w:ascii="Arial" w:hAnsi="Arial" w:cs="Arial"/>
          <w:sz w:val="24"/>
          <w:szCs w:val="24"/>
          <w:lang w:val="fr-CA"/>
        </w:rPr>
        <w:t>Justifie chaque mesure par un fait mathématique.</w:t>
      </w:r>
    </w:p>
    <w:p w:rsidR="003A68CD" w:rsidRPr="003A68CD" w:rsidRDefault="003A68CD" w:rsidP="003A68CD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m:oMath>
        <m:acc>
          <m:accPr>
            <m:chr m:val="⃡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Arial"/>
            <w:sz w:val="24"/>
            <w:szCs w:val="24"/>
            <w:lang w:val="fr-CA"/>
          </w:rPr>
          <m:t>//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ED</m:t>
            </m:r>
          </m:e>
        </m:acc>
      </m:oMath>
    </w:p>
    <w:p w:rsidR="003A68CD" w:rsidRPr="003A68CD" w:rsidRDefault="003A68CD" w:rsidP="003A68CD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DC0B71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652"/>
        <w:gridCol w:w="5582"/>
      </w:tblGrid>
      <w:tr w:rsidR="003A68CD" w:rsidRPr="00246D4C" w:rsidTr="00475DA8">
        <w:trPr>
          <w:trHeight w:val="290"/>
        </w:trPr>
        <w:tc>
          <w:tcPr>
            <w:tcW w:w="365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246D4C">
              <w:rPr>
                <w:rFonts w:ascii="Arial" w:hAnsi="Arial" w:cs="Arial"/>
                <w:b/>
                <w:sz w:val="24"/>
              </w:rPr>
              <w:t>Calcul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246D4C">
              <w:rPr>
                <w:rFonts w:ascii="Arial" w:hAnsi="Arial" w:cs="Arial"/>
                <w:b/>
                <w:sz w:val="24"/>
              </w:rPr>
              <w:t>Justification</w:t>
            </w: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Pr="00246D4C" w:rsidRDefault="003A68CD" w:rsidP="00475DA8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m∠2=</m:t>
              </m:r>
            </m:oMath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m∠1=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</w:rPr>
                <m:t>m∠BDE=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</w:rPr>
                <m:t>m∠BED=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28032" wp14:editId="0FDCE040">
                <wp:simplePos x="0" y="0"/>
                <wp:positionH relativeFrom="column">
                  <wp:posOffset>3529748</wp:posOffset>
                </wp:positionH>
                <wp:positionV relativeFrom="paragraph">
                  <wp:posOffset>58618</wp:posOffset>
                </wp:positionV>
                <wp:extent cx="2262165" cy="502703"/>
                <wp:effectExtent l="0" t="0" r="24130" b="1206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165" cy="502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CD" w:rsidRDefault="003A68CD" w:rsidP="003A68CD">
                            <w:r>
                              <w:t xml:space="preserve">Les droites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GB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et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FC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sont parallèles.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8032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277.95pt;margin-top:4.6pt;width:178.1pt;height:3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" fillcolor="white [3201]" strokeweight=".5pt">
                <v:textbox>
                  <w:txbxContent>
                    <w:p w:rsidR="003A68CD" w:rsidRDefault="003A68CD" w:rsidP="003A68CD">
                      <w:r>
                        <w:t xml:space="preserve">Les droites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GB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et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FC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sont parallèles.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93A1D0" wp14:editId="65B362A1">
            <wp:simplePos x="0" y="0"/>
            <wp:positionH relativeFrom="column">
              <wp:posOffset>824313</wp:posOffset>
            </wp:positionH>
            <wp:positionV relativeFrom="paragraph">
              <wp:posOffset>7923</wp:posOffset>
            </wp:positionV>
            <wp:extent cx="2417552" cy="1940118"/>
            <wp:effectExtent l="0" t="0" r="1905" b="3175"/>
            <wp:wrapSquare wrapText="bothSides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552" cy="194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8CD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3A68CD" w:rsidRPr="003A68CD" w:rsidRDefault="003A68CD" w:rsidP="003A68CD">
      <w:pPr>
        <w:pStyle w:val="Sansinterlign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652"/>
        <w:gridCol w:w="5582"/>
      </w:tblGrid>
      <w:tr w:rsidR="003A68CD" w:rsidRPr="00246D4C" w:rsidTr="00475DA8">
        <w:trPr>
          <w:trHeight w:val="290"/>
        </w:trPr>
        <w:tc>
          <w:tcPr>
            <w:tcW w:w="365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246D4C">
              <w:rPr>
                <w:rFonts w:ascii="Arial" w:hAnsi="Arial" w:cs="Arial"/>
                <w:b/>
                <w:sz w:val="24"/>
              </w:rPr>
              <w:t>Calcul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246D4C">
              <w:rPr>
                <w:rFonts w:ascii="Arial" w:hAnsi="Arial" w:cs="Arial"/>
                <w:b/>
                <w:sz w:val="24"/>
              </w:rPr>
              <w:t>Justification</w:t>
            </w: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Pr="00246D4C" w:rsidRDefault="003A68CD" w:rsidP="00475DA8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m∠AHG=</m:t>
              </m:r>
            </m:oMath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m∠HIC=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</w:rPr>
                <m:t>m∠CID=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68CD" w:rsidRPr="00246D4C" w:rsidTr="00475DA8">
        <w:trPr>
          <w:trHeight w:val="794"/>
        </w:trPr>
        <w:tc>
          <w:tcPr>
            <w:tcW w:w="3652" w:type="dxa"/>
          </w:tcPr>
          <w:p w:rsidR="003A68CD" w:rsidRDefault="003A68CD" w:rsidP="00475DA8">
            <w:pPr>
              <w:pStyle w:val="Sansinterligne"/>
              <w:jc w:val="both"/>
              <w:rPr>
                <w:rFonts w:ascii="Arial" w:eastAsia="Calibri" w:hAnsi="Arial" w:cs="Calibri"/>
                <w:sz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</w:rPr>
                <m:t>m∠JHI=</m:t>
              </m:r>
            </m:oMath>
            <w:r>
              <w:rPr>
                <w:rFonts w:ascii="Arial" w:eastAsia="Calibri" w:hAnsi="Arial" w:cs="Calibri"/>
                <w:sz w:val="24"/>
              </w:rPr>
              <w:t xml:space="preserve"> </w:t>
            </w:r>
          </w:p>
        </w:tc>
        <w:tc>
          <w:tcPr>
            <w:tcW w:w="5582" w:type="dxa"/>
          </w:tcPr>
          <w:p w:rsidR="003A68CD" w:rsidRPr="00246D4C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1171C" w:rsidRDefault="0061171C" w:rsidP="003A68CD"/>
    <w:p w:rsidR="00DC0B71" w:rsidRDefault="00DC0B71" w:rsidP="00DC0B71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DC0B71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fr-CA"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2pt;margin-top:-9.6pt;width:143.3pt;height:73.45pt;z-index:251665408;mso-position-horizontal-relative:text;mso-position-vertical-relative:text;mso-width-relative:page;mso-height-relative:page">
            <v:imagedata r:id="rId10" o:title=""/>
          </v:shape>
          <o:OLEObject Type="Embed" ProgID="PBrush" ShapeID="_x0000_s1026" DrawAspect="Content" ObjectID="_1606283064" r:id="rId11"/>
        </w:object>
      </w:r>
      <w:r>
        <w:rPr>
          <w:rFonts w:ascii="Arial" w:hAnsi="Arial" w:cs="Arial"/>
          <w:sz w:val="24"/>
          <w:szCs w:val="24"/>
        </w:rPr>
        <w:t xml:space="preserve">    </w:t>
      </w: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6"/>
        <w:gridCol w:w="6014"/>
      </w:tblGrid>
      <w:tr w:rsidR="003A68CD" w:rsidTr="00475DA8"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</w:t>
            </w:r>
          </w:p>
        </w:tc>
      </w:tr>
      <w:tr w:rsidR="003A68CD" w:rsidTr="00475DA8">
        <w:trPr>
          <w:trHeight w:val="907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WM</m:t>
                  </m:r>
                </m:e>
              </m:ba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fr-CA" w:eastAsia="fr-CA"/>
        </w:rPr>
        <w:object w:dxaOrig="1440" w:dyaOrig="1440">
          <v:shape id="_x0000_s1027" type="#_x0000_t75" style="position:absolute;left:0;text-align:left;margin-left:48.05pt;margin-top:10.35pt;width:148.3pt;height:91.95pt;z-index:251666432;mso-position-horizontal-relative:text;mso-position-vertical-relative:text;mso-width-relative:page;mso-height-relative:page">
            <v:imagedata r:id="rId12" o:title=""/>
          </v:shape>
          <o:OLEObject Type="Embed" ProgID="PBrush" ShapeID="_x0000_s1027" DrawAspect="Content" ObjectID="_1606283065" r:id="rId13"/>
        </w:object>
      </w:r>
    </w:p>
    <w:p w:rsidR="003A68CD" w:rsidRDefault="003A68CD" w:rsidP="003A68C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8"/>
        <w:gridCol w:w="6012"/>
      </w:tblGrid>
      <w:tr w:rsidR="003A68CD" w:rsidTr="00475DA8"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</w:t>
            </w:r>
          </w:p>
        </w:tc>
      </w:tr>
      <w:tr w:rsidR="003A68CD" w:rsidTr="00475DA8">
        <w:trPr>
          <w:trHeight w:val="1361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m∠AQS=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D" w:rsidTr="00475DA8">
        <w:trPr>
          <w:trHeight w:val="1361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m∠SAQ=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8CD" w:rsidRPr="00AE32C3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fr-CA" w:eastAsia="fr-CA"/>
        </w:rPr>
        <w:object w:dxaOrig="1440" w:dyaOrig="1440">
          <v:shape id="_x0000_s1028" type="#_x0000_t75" style="position:absolute;left:0;text-align:left;margin-left:38.75pt;margin-top:9.15pt;width:2in;height:72.7pt;z-index:251667456;mso-position-horizontal-relative:text;mso-position-vertical-relative:text;mso-width-relative:page;mso-height-relative:page">
            <v:imagedata r:id="rId14" o:title=""/>
          </v:shape>
          <o:OLEObject Type="Embed" ProgID="PBrush" ShapeID="_x0000_s1028" DrawAspect="Content" ObjectID="_1606283066" r:id="rId15"/>
        </w:object>
      </w:r>
    </w:p>
    <w:p w:rsidR="003A68CD" w:rsidRDefault="003A68CD" w:rsidP="003A68C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8"/>
        <w:gridCol w:w="6012"/>
      </w:tblGrid>
      <w:tr w:rsidR="003A68CD" w:rsidTr="00475DA8"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</w:t>
            </w:r>
          </w:p>
        </w:tc>
      </w:tr>
      <w:tr w:rsidR="003A68CD" w:rsidTr="00475DA8">
        <w:trPr>
          <w:trHeight w:val="1361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m∠BEC=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D" w:rsidTr="00475DA8">
        <w:trPr>
          <w:trHeight w:val="1531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m∠BCE=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8CD" w:rsidRDefault="003A68CD" w:rsidP="003A68CD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C0B71" w:rsidRDefault="00DC0B71" w:rsidP="00DC0B71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lang w:val="fr-CA" w:eastAsia="fr-CA"/>
        </w:rPr>
        <w:object w:dxaOrig="1440" w:dyaOrig="1440">
          <v:shape id="_x0000_s1029" type="#_x0000_t75" style="position:absolute;left:0;text-align:left;margin-left:328.2pt;margin-top:.5pt;width:202.45pt;height:93.4pt;z-index:251669504;mso-position-horizontal-relative:text;mso-position-vertical-relative:text;mso-width-relative:page;mso-height-relative:page">
            <v:imagedata r:id="rId16" o:title=""/>
            <w10:wrap type="square"/>
          </v:shape>
          <o:OLEObject Type="Embed" ProgID="PBrush" ShapeID="_x0000_s1029" DrawAspect="Content" ObjectID="_1606283067" r:id="rId17"/>
        </w:object>
      </w:r>
      <w:r w:rsidRPr="003A68CD">
        <w:rPr>
          <w:rFonts w:ascii="Arial" w:hAnsi="Arial" w:cs="Arial"/>
          <w:sz w:val="24"/>
          <w:szCs w:val="24"/>
          <w:lang w:val="fr-CA"/>
        </w:rPr>
        <w:t xml:space="preserve">La figure RSVP est un losange et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SW</m:t>
            </m:r>
          </m:e>
        </m:bar>
        <m:r>
          <w:rPr>
            <w:rFonts w:ascii="Cambria Math" w:hAnsi="Cambria Math" w:cs="Arial"/>
            <w:sz w:val="24"/>
            <w:szCs w:val="24"/>
            <w:lang w:val="fr-CA"/>
          </w:rPr>
          <m:t xml:space="preserve">=3 </m:t>
        </m:r>
        <m:r>
          <w:rPr>
            <w:rFonts w:ascii="Cambria Math" w:hAnsi="Cambria Math" w:cs="Arial"/>
            <w:sz w:val="24"/>
            <w:szCs w:val="24"/>
          </w:rPr>
          <m:t>cm</m:t>
        </m:r>
      </m:oMath>
      <w:r w:rsidRPr="003A68CD">
        <w:rPr>
          <w:rFonts w:ascii="Arial" w:hAnsi="Arial" w:cs="Arial"/>
          <w:sz w:val="24"/>
          <w:szCs w:val="24"/>
          <w:lang w:val="fr-CA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9"/>
        <w:gridCol w:w="6011"/>
      </w:tblGrid>
      <w:tr w:rsidR="003A68CD" w:rsidTr="00475DA8"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</w:t>
            </w:r>
          </w:p>
        </w:tc>
      </w:tr>
      <w:tr w:rsidR="003A68CD" w:rsidTr="003A68CD">
        <w:trPr>
          <w:trHeight w:val="1134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SV</m:t>
                  </m:r>
                </m:e>
              </m:ba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D" w:rsidTr="003A68CD">
        <w:trPr>
          <w:trHeight w:val="1134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m∠V=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D" w:rsidTr="003A68CD">
        <w:trPr>
          <w:trHeight w:val="1134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eastAsia="Calibri" w:hAnsi="Cambria Math" w:cs="Calibri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SP</m:t>
                  </m:r>
                </m:e>
              </m:bar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=</m:t>
              </m:r>
            </m:oMath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D" w:rsidTr="003A68CD">
        <w:trPr>
          <w:trHeight w:val="1134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m∠SWR=</m:t>
              </m:r>
            </m:oMath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8CD" w:rsidRDefault="003A68CD" w:rsidP="003A68CD">
      <w:pPr>
        <w:pStyle w:val="Sansinterligne"/>
        <w:tabs>
          <w:tab w:val="left" w:pos="7290"/>
          <w:tab w:val="right" w:pos="10206"/>
        </w:tabs>
        <w:spacing w:line="276" w:lineRule="auto"/>
        <w:rPr>
          <w:rFonts w:ascii="Arial" w:hAnsi="Arial" w:cs="Arial"/>
          <w:sz w:val="24"/>
          <w:szCs w:val="24"/>
        </w:rPr>
      </w:pPr>
      <w:r w:rsidRPr="003A68CD">
        <w:rPr>
          <w:rFonts w:ascii="Arial" w:hAnsi="Arial" w:cs="Arial"/>
          <w:sz w:val="24"/>
          <w:szCs w:val="24"/>
          <w:lang w:val="fr-CA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  <w:lang w:val="fr-CA"/>
        </w:rPr>
        <w:t xml:space="preserve">                               </w:t>
      </w:r>
    </w:p>
    <w:p w:rsidR="003A68CD" w:rsidRPr="003A68CD" w:rsidRDefault="003A68CD" w:rsidP="003A68C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4281966</wp:posOffset>
            </wp:positionH>
            <wp:positionV relativeFrom="paragraph">
              <wp:posOffset>417</wp:posOffset>
            </wp:positionV>
            <wp:extent cx="1937385" cy="1387475"/>
            <wp:effectExtent l="0" t="0" r="571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8CD">
        <w:rPr>
          <w:rFonts w:ascii="Arial" w:hAnsi="Arial" w:cs="Arial"/>
          <w:sz w:val="24"/>
          <w:szCs w:val="24"/>
          <w:lang w:val="fr-CA"/>
        </w:rPr>
        <w:t xml:space="preserve">La figure CHAT est un rectangle et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HO</m:t>
            </m:r>
          </m:e>
        </m:bar>
        <m:r>
          <w:rPr>
            <w:rFonts w:ascii="Cambria Math" w:hAnsi="Cambria Math" w:cs="Arial"/>
            <w:sz w:val="24"/>
            <w:szCs w:val="24"/>
            <w:lang w:val="fr-CA"/>
          </w:rPr>
          <m:t xml:space="preserve">=5 </m:t>
        </m:r>
        <m:r>
          <w:rPr>
            <w:rFonts w:ascii="Cambria Math" w:hAnsi="Cambria Math" w:cs="Arial"/>
            <w:sz w:val="24"/>
            <w:szCs w:val="24"/>
          </w:rPr>
          <m:t>cm</m:t>
        </m:r>
      </m:oMath>
      <w:r w:rsidRPr="003A68CD"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3A68CD" w:rsidRPr="003A68CD" w:rsidRDefault="003A68CD" w:rsidP="003A68CD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3A68CD">
        <w:rPr>
          <w:rFonts w:ascii="Arial" w:hAnsi="Arial" w:cs="Arial"/>
          <w:sz w:val="24"/>
          <w:szCs w:val="24"/>
          <w:lang w:val="fr-CA"/>
        </w:rPr>
        <w:t xml:space="preserve">                    </w:t>
      </w: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</w:t>
      </w:r>
      <w:r w:rsidRPr="003A68CD">
        <w:rPr>
          <w:rFonts w:ascii="Arial" w:hAnsi="Arial" w:cs="Arial"/>
          <w:sz w:val="24"/>
          <w:szCs w:val="24"/>
          <w:lang w:val="fr-CA"/>
        </w:rPr>
        <w:t xml:space="preserve">                                                                                                      </w:t>
      </w: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3A68CD">
        <w:rPr>
          <w:rFonts w:ascii="Arial" w:hAnsi="Arial" w:cs="Arial"/>
          <w:sz w:val="24"/>
          <w:szCs w:val="24"/>
          <w:lang w:val="fr-CA"/>
        </w:rPr>
        <w:t xml:space="preserve">                                                                                                              </w:t>
      </w: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8"/>
        <w:gridCol w:w="6012"/>
      </w:tblGrid>
      <w:tr w:rsidR="003A68CD" w:rsidTr="00475DA8"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</w:t>
            </w:r>
          </w:p>
        </w:tc>
      </w:tr>
      <w:tr w:rsidR="003A68CD" w:rsidTr="00475DA8">
        <w:trPr>
          <w:trHeight w:val="1191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CA</m:t>
                  </m:r>
                </m:e>
              </m:ba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D" w:rsidTr="00475DA8">
        <w:trPr>
          <w:trHeight w:val="1304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CH</m:t>
                  </m:r>
                </m:e>
              </m:bar>
              <m:r>
                <w:rPr>
                  <w:rFonts w:ascii="Cambria Math" w:eastAsia="Calibri" w:hAnsi="Cambria Math" w:cs="Arial"/>
                  <w:sz w:val="24"/>
                  <w:szCs w:val="24"/>
                </w:rPr>
                <m:t>=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D" w:rsidTr="00475DA8">
        <w:trPr>
          <w:trHeight w:val="1531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m∠HCA=</m:t>
              </m:r>
            </m:oMath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B71" w:rsidRDefault="00DC0B71" w:rsidP="00DC0B71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69F09366" wp14:editId="4D538E17">
            <wp:simplePos x="0" y="0"/>
            <wp:positionH relativeFrom="margin">
              <wp:align>right</wp:align>
            </wp:positionH>
            <wp:positionV relativeFrom="paragraph">
              <wp:posOffset>13077</wp:posOffset>
            </wp:positionV>
            <wp:extent cx="2400935" cy="1531620"/>
            <wp:effectExtent l="0" t="0" r="0" b="0"/>
            <wp:wrapSquare wrapText="bothSides"/>
            <wp:docPr id="475" name="Imag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68CD">
        <w:rPr>
          <w:rFonts w:ascii="Arial" w:hAnsi="Arial" w:cs="Arial"/>
          <w:sz w:val="24"/>
          <w:szCs w:val="24"/>
          <w:lang w:val="fr-CA"/>
        </w:rPr>
        <w:t>Trouvez les mesures demandées et justifiez-les.</w:t>
      </w: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3A68CD" w:rsidRPr="003A68CD" w:rsidRDefault="003A68CD" w:rsidP="003A68C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8"/>
        <w:gridCol w:w="6012"/>
      </w:tblGrid>
      <w:tr w:rsidR="003A68CD" w:rsidTr="00475DA8"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</w:t>
            </w:r>
          </w:p>
        </w:tc>
      </w:tr>
      <w:tr w:rsidR="003A68CD" w:rsidTr="00475DA8">
        <w:trPr>
          <w:trHeight w:val="1361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m∠A=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D" w:rsidTr="00475DA8">
        <w:trPr>
          <w:trHeight w:val="1531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m∠BDE=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D" w:rsidTr="00475DA8">
        <w:trPr>
          <w:trHeight w:val="1531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m∠EBD=</m:t>
              </m:r>
            </m:oMath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D" w:rsidTr="00475DA8">
        <w:trPr>
          <w:trHeight w:val="1531"/>
        </w:trPr>
        <w:tc>
          <w:tcPr>
            <w:tcW w:w="4106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m∠CBD=</m:t>
              </m:r>
            </m:oMath>
            <w:r>
              <w:rPr>
                <w:rFonts w:ascii="Arial" w:eastAsia="Calibri" w:hAnsi="Arial" w:cs="Calibri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3A68CD" w:rsidRDefault="003A68CD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D5A" w:rsidRDefault="00BD7D5A" w:rsidP="003A68CD">
      <w:pPr>
        <w:rPr>
          <w:rFonts w:eastAsiaTheme="minorEastAsia" w:cs="Arial"/>
          <w:szCs w:val="24"/>
          <w:lang w:eastAsia="fr-CA"/>
        </w:rPr>
      </w:pPr>
    </w:p>
    <w:p w:rsidR="00BD7D5A" w:rsidRDefault="00BD7D5A">
      <w:pPr>
        <w:spacing w:after="160" w:line="259" w:lineRule="auto"/>
        <w:rPr>
          <w:rFonts w:eastAsiaTheme="minorEastAsia" w:cs="Arial"/>
          <w:szCs w:val="24"/>
          <w:lang w:eastAsia="fr-CA"/>
        </w:rPr>
      </w:pPr>
      <w:r>
        <w:rPr>
          <w:rFonts w:eastAsiaTheme="minorEastAsia" w:cs="Arial"/>
          <w:szCs w:val="24"/>
          <w:lang w:eastAsia="fr-CA"/>
        </w:rPr>
        <w:br w:type="page"/>
      </w:r>
    </w:p>
    <w:p w:rsidR="003A68CD" w:rsidRDefault="00BD7D5A" w:rsidP="003A68CD">
      <w:pPr>
        <w:rPr>
          <w:rFonts w:eastAsiaTheme="minorEastAsia" w:cs="Arial"/>
          <w:b/>
          <w:szCs w:val="24"/>
          <w:lang w:eastAsia="fr-CA"/>
        </w:rPr>
      </w:pPr>
      <w:r w:rsidRPr="00BD7D5A">
        <w:rPr>
          <w:rFonts w:eastAsiaTheme="minorEastAsia" w:cs="Arial"/>
          <w:b/>
          <w:szCs w:val="24"/>
          <w:lang w:eastAsia="fr-CA"/>
        </w:rPr>
        <w:lastRenderedPageBreak/>
        <w:t>Réponses :</w:t>
      </w:r>
    </w:p>
    <w:p w:rsidR="00BD7D5A" w:rsidRPr="00BD7D5A" w:rsidRDefault="00BD7D5A" w:rsidP="00BD7D5A">
      <w:pPr>
        <w:pStyle w:val="Paragraphedeliste"/>
        <w:numPr>
          <w:ilvl w:val="0"/>
          <w:numId w:val="5"/>
        </w:numPr>
        <w:rPr>
          <w:rFonts w:eastAsiaTheme="minorEastAsia" w:cs="Arial"/>
          <w:b/>
          <w:szCs w:val="24"/>
          <w:lang w:eastAsia="fr-CA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652"/>
        <w:gridCol w:w="5582"/>
      </w:tblGrid>
      <w:tr w:rsidR="00BD7D5A" w:rsidRPr="00283B96" w:rsidTr="00475DA8">
        <w:trPr>
          <w:trHeight w:val="290"/>
        </w:trPr>
        <w:tc>
          <w:tcPr>
            <w:tcW w:w="3652" w:type="dxa"/>
          </w:tcPr>
          <w:p w:rsidR="00BD7D5A" w:rsidRPr="00283B96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B96">
              <w:rPr>
                <w:rFonts w:ascii="Arial" w:hAnsi="Arial" w:cs="Arial"/>
                <w:b/>
                <w:sz w:val="20"/>
                <w:szCs w:val="20"/>
              </w:rPr>
              <w:t>Calcul</w:t>
            </w:r>
          </w:p>
        </w:tc>
        <w:tc>
          <w:tcPr>
            <w:tcW w:w="5582" w:type="dxa"/>
          </w:tcPr>
          <w:p w:rsidR="00BD7D5A" w:rsidRPr="00283B96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B96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m∠1=m∠13=40°</m:t>
              </m:r>
            </m:oMath>
            <w:r w:rsidRPr="00A32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correspondants entre 2 parallèles sont isométriques.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m∠2=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180-m∠1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 </w:t>
            </w:r>
          </w:p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=180-40=140°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sont supplémentaires et adjacents.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m∠3=m∠1=40° 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opposés par le sommet sont isométriques.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m∠4=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m∠2=140°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opposés par le sommet sont isométriques.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m∠5=m∠14=80°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opposés par le sommet sont isométriques.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m∠6=180-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m∠5+m∠13</m:t>
                  </m:r>
                </m:e>
              </m:d>
            </m:oMath>
            <w:r w:rsidRPr="00A32C95">
              <w:rPr>
                <w:rFonts w:ascii="Arial" w:hAnsi="Arial" w:cs="Calibri"/>
                <w:sz w:val="20"/>
                <w:szCs w:val="20"/>
              </w:rPr>
              <w:t xml:space="preserve"> </w:t>
            </w:r>
          </w:p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A32C95">
              <w:rPr>
                <w:rFonts w:ascii="Arial" w:hAnsi="Arial" w:cs="Calibri"/>
                <w:sz w:val="20"/>
                <w:szCs w:val="20"/>
              </w:rPr>
              <w:t xml:space="preserve">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=180-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80+40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=60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forment un angle plat.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m∠7=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m∠13=40°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opposés par le sommet sont isométriques.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m∠8=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m∠6=60°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opposés par le sommet sont isométriques.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m∠9=m∠6=60°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correspondants entre 2 droites parallèles sont isométriques.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m∠10=180-m∠9 </m:t>
              </m:r>
            </m:oMath>
            <w:r w:rsidRPr="00A32C95">
              <w:rPr>
                <w:rFonts w:ascii="Arial" w:hAnsi="Arial" w:cs="Calibri"/>
                <w:sz w:val="20"/>
                <w:szCs w:val="20"/>
              </w:rPr>
              <w:t xml:space="preserve"> </w:t>
            </w:r>
          </w:p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A32C95">
              <w:rPr>
                <w:rFonts w:ascii="Arial" w:hAnsi="Arial" w:cs="Calibri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180-60=120°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sont supplémentaires et adjacents.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m∠11=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m∠9=60°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opposés par le sommet sont isométriques.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m∠12=m∠10=120°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opposés par le sommet sont isométriques.</w:t>
            </w:r>
          </w:p>
        </w:tc>
      </w:tr>
    </w:tbl>
    <w:p w:rsidR="00BD7D5A" w:rsidRPr="00A32C95" w:rsidRDefault="00BD7D5A" w:rsidP="00BD7D5A">
      <w:pPr>
        <w:pStyle w:val="Paragraphedeliste"/>
        <w:numPr>
          <w:ilvl w:val="0"/>
          <w:numId w:val="5"/>
        </w:numPr>
        <w:rPr>
          <w:rFonts w:eastAsiaTheme="minorEastAsia" w:cs="Arial"/>
          <w:sz w:val="20"/>
          <w:szCs w:val="20"/>
          <w:lang w:eastAsia="fr-CA"/>
        </w:rPr>
      </w:pPr>
      <w:r w:rsidRPr="00A32C95">
        <w:rPr>
          <w:rFonts w:eastAsiaTheme="minorEastAsia" w:cs="Arial"/>
          <w:sz w:val="20"/>
          <w:szCs w:val="20"/>
          <w:lang w:eastAsia="fr-CA"/>
        </w:rPr>
        <w:t xml:space="preserve">   </w:t>
      </w:r>
    </w:p>
    <w:p w:rsidR="00BD7D5A" w:rsidRPr="00A32C95" w:rsidRDefault="00BD7D5A" w:rsidP="00BD7D5A">
      <w:pPr>
        <w:pStyle w:val="Paragraphedeliste"/>
        <w:numPr>
          <w:ilvl w:val="0"/>
          <w:numId w:val="6"/>
        </w:numPr>
        <w:rPr>
          <w:rFonts w:eastAsiaTheme="minorEastAsia" w:cs="Arial"/>
          <w:sz w:val="20"/>
          <w:szCs w:val="20"/>
          <w:lang w:eastAsia="fr-CA"/>
        </w:rPr>
      </w:pPr>
      <w:r w:rsidRPr="00A32C95">
        <w:rPr>
          <w:rFonts w:eastAsiaTheme="minorEastAsia" w:cs="Arial"/>
          <w:sz w:val="20"/>
          <w:szCs w:val="20"/>
          <w:lang w:eastAsia="fr-CA"/>
        </w:rPr>
        <w:t xml:space="preserve">  </w:t>
      </w: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652"/>
        <w:gridCol w:w="5582"/>
      </w:tblGrid>
      <w:tr w:rsidR="00A32C95" w:rsidRPr="00A32C95" w:rsidTr="00475DA8">
        <w:trPr>
          <w:trHeight w:val="290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C95">
              <w:rPr>
                <w:rFonts w:ascii="Arial" w:hAnsi="Arial" w:cs="Arial"/>
                <w:b/>
                <w:sz w:val="20"/>
                <w:szCs w:val="20"/>
              </w:rPr>
              <w:t>Calcul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C95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m∠2=m∠4=40°</m:t>
              </m:r>
            </m:oMath>
            <w:r w:rsidRPr="00A32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correspondants entre deux droites parallèles sont isométriques.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m∠1=180-(m∠2+m∠3)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=180-</m:t>
              </m:r>
              <m:d>
                <m:dPr>
                  <m:ctrlPr>
                    <w:rPr>
                      <w:rFonts w:ascii="Cambria Math" w:eastAsia="Calibri" w:hAnsi="Cambria Math" w:cs="Calibr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sz w:val="20"/>
                      <w:szCs w:val="20"/>
                    </w:rPr>
                    <m:t>40+88</m:t>
                  </m:r>
                </m:e>
              </m:d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=52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forment un angle plat.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m∠BDE=m∠4=40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opposés par le sommet sont isométriques.</w:t>
            </w:r>
          </w:p>
        </w:tc>
      </w:tr>
      <w:tr w:rsidR="00A32C95" w:rsidRPr="00A32C95" w:rsidTr="00BD7D5A">
        <w:trPr>
          <w:trHeight w:val="57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m∠BED=180-(m∠BDE+m∠3)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 </w:t>
            </w:r>
          </w:p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            </w:t>
            </w: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=180-</m:t>
              </m:r>
              <m:d>
                <m:dPr>
                  <m:ctrlPr>
                    <w:rPr>
                      <w:rFonts w:ascii="Cambria Math" w:eastAsia="Calibri" w:hAnsi="Cambria Math" w:cs="Calibr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sz w:val="20"/>
                      <w:szCs w:val="20"/>
                    </w:rPr>
                    <m:t>40+88</m:t>
                  </m:r>
                </m:e>
              </m:d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=52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°</m:t>
              </m:r>
            </m:oMath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La somme des mesures des angles intérieurs d’un triangle est 180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°</m:t>
              </m:r>
            </m:oMath>
            <w:r w:rsidRPr="00A32C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D7D5A" w:rsidRPr="00A32C95" w:rsidRDefault="00BD7D5A" w:rsidP="00BD7D5A">
      <w:pPr>
        <w:ind w:left="720"/>
        <w:rPr>
          <w:rFonts w:eastAsiaTheme="minorEastAsia" w:cs="Arial"/>
          <w:sz w:val="20"/>
          <w:szCs w:val="20"/>
          <w:lang w:eastAsia="fr-CA"/>
        </w:rPr>
      </w:pPr>
    </w:p>
    <w:p w:rsidR="00BD7D5A" w:rsidRPr="00A32C95" w:rsidRDefault="00BD7D5A" w:rsidP="00BD7D5A">
      <w:pPr>
        <w:pStyle w:val="Paragraphedeliste"/>
        <w:numPr>
          <w:ilvl w:val="0"/>
          <w:numId w:val="6"/>
        </w:numPr>
        <w:rPr>
          <w:rFonts w:eastAsiaTheme="minorEastAsia" w:cs="Arial"/>
          <w:sz w:val="20"/>
          <w:szCs w:val="20"/>
          <w:lang w:eastAsia="fr-CA"/>
        </w:rPr>
      </w:pPr>
      <w:r w:rsidRPr="00A32C95">
        <w:rPr>
          <w:rFonts w:eastAsiaTheme="minorEastAsia" w:cs="Arial"/>
          <w:sz w:val="20"/>
          <w:szCs w:val="20"/>
          <w:lang w:eastAsia="fr-CA"/>
        </w:rPr>
        <w:t xml:space="preserve">  </w:t>
      </w: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652"/>
        <w:gridCol w:w="5582"/>
      </w:tblGrid>
      <w:tr w:rsidR="00A32C95" w:rsidRPr="00A32C95" w:rsidTr="00475DA8">
        <w:trPr>
          <w:trHeight w:val="290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C95">
              <w:rPr>
                <w:rFonts w:ascii="Arial" w:hAnsi="Arial" w:cs="Arial"/>
                <w:b/>
                <w:sz w:val="20"/>
                <w:szCs w:val="20"/>
              </w:rPr>
              <w:t>Calcul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C95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A32C95" w:rsidRPr="00A32C95" w:rsidTr="00BD7D5A">
        <w:trPr>
          <w:trHeight w:val="113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m∠AHG=m∠HIJ=45°</m:t>
              </m:r>
            </m:oMath>
            <w:r w:rsidRPr="00A32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correspondants entre deux droites parallèles sont isométriques.</w:t>
            </w:r>
          </w:p>
        </w:tc>
      </w:tr>
      <w:tr w:rsidR="00A32C95" w:rsidRPr="00A32C95" w:rsidTr="00BD7D5A">
        <w:trPr>
          <w:trHeight w:val="113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m∠HIC=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180-m∠HIJ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            </w:t>
            </w: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=180-45=135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sont supplémentaires et adjacents.</w:t>
            </w:r>
          </w:p>
        </w:tc>
      </w:tr>
      <w:tr w:rsidR="00A32C95" w:rsidRPr="00A32C95" w:rsidTr="00BD7D5A">
        <w:trPr>
          <w:trHeight w:val="113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m∠CID=m∠HIJ=45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opposés par le sommet sont isométriques.</w:t>
            </w:r>
          </w:p>
        </w:tc>
      </w:tr>
      <w:tr w:rsidR="00A32C95" w:rsidRPr="00A32C95" w:rsidTr="00BD7D5A">
        <w:trPr>
          <w:trHeight w:val="113"/>
        </w:trPr>
        <w:tc>
          <w:tcPr>
            <w:tcW w:w="3652" w:type="dxa"/>
          </w:tcPr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m∠JHI=180-(m∠HIJ+m∠JIH)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  <w:p w:rsidR="00BD7D5A" w:rsidRPr="00A32C95" w:rsidRDefault="00BD7D5A" w:rsidP="00475DA8">
            <w:pPr>
              <w:pStyle w:val="Sansinterligne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           </w:t>
            </w: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=180-</m:t>
              </m:r>
              <m:d>
                <m:dPr>
                  <m:ctrlPr>
                    <w:rPr>
                      <w:rFonts w:ascii="Cambria Math" w:eastAsia="Calibri" w:hAnsi="Cambria Math" w:cs="Calibr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sz w:val="20"/>
                      <w:szCs w:val="20"/>
                    </w:rPr>
                    <m:t>90+45</m:t>
                  </m:r>
                </m:e>
              </m:d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=45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°</m:t>
              </m:r>
            </m:oMath>
          </w:p>
        </w:tc>
        <w:tc>
          <w:tcPr>
            <w:tcW w:w="5582" w:type="dxa"/>
          </w:tcPr>
          <w:p w:rsidR="00BD7D5A" w:rsidRPr="00A32C95" w:rsidRDefault="00BD7D5A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La somme des mesures des angles intérieurs d’un triangle est 180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°</m:t>
              </m:r>
            </m:oMath>
            <w:r w:rsidRPr="00A32C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D7D5A" w:rsidRPr="00283B96" w:rsidRDefault="00BD7D5A" w:rsidP="00BD7D5A">
      <w:pPr>
        <w:ind w:left="720"/>
        <w:rPr>
          <w:rFonts w:eastAsiaTheme="minorEastAsia" w:cs="Arial"/>
          <w:sz w:val="20"/>
          <w:szCs w:val="20"/>
          <w:lang w:eastAsia="fr-CA"/>
        </w:rPr>
      </w:pPr>
    </w:p>
    <w:p w:rsidR="00BD7D5A" w:rsidRPr="00283B96" w:rsidRDefault="00BD7D5A" w:rsidP="00BD7D5A">
      <w:pPr>
        <w:pStyle w:val="Paragraphedeliste"/>
        <w:numPr>
          <w:ilvl w:val="0"/>
          <w:numId w:val="6"/>
        </w:numPr>
        <w:rPr>
          <w:rFonts w:eastAsiaTheme="minorEastAsia" w:cs="Arial"/>
          <w:b/>
          <w:sz w:val="20"/>
          <w:szCs w:val="20"/>
          <w:lang w:eastAsia="fr-CA"/>
        </w:rPr>
      </w:pPr>
      <w:r w:rsidRPr="00283B96">
        <w:rPr>
          <w:rFonts w:eastAsiaTheme="minorEastAsia" w:cs="Arial"/>
          <w:b/>
          <w:sz w:val="20"/>
          <w:szCs w:val="20"/>
          <w:lang w:eastAsia="fr-CA"/>
        </w:rPr>
        <w:t xml:space="preserve">  </w:t>
      </w:r>
    </w:p>
    <w:tbl>
      <w:tblPr>
        <w:tblStyle w:val="Grilledutableau"/>
        <w:tblW w:w="9214" w:type="dxa"/>
        <w:tblInd w:w="704" w:type="dxa"/>
        <w:tblLook w:val="04A0" w:firstRow="1" w:lastRow="0" w:firstColumn="1" w:lastColumn="0" w:noHBand="0" w:noVBand="1"/>
      </w:tblPr>
      <w:tblGrid>
        <w:gridCol w:w="4056"/>
        <w:gridCol w:w="5158"/>
      </w:tblGrid>
      <w:tr w:rsidR="00283B96" w:rsidRPr="00283B96" w:rsidTr="00283B96">
        <w:tc>
          <w:tcPr>
            <w:tcW w:w="4056" w:type="dxa"/>
          </w:tcPr>
          <w:p w:rsidR="00283B96" w:rsidRPr="00283B96" w:rsidRDefault="00283B96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B96">
              <w:rPr>
                <w:rFonts w:ascii="Arial" w:hAnsi="Arial" w:cs="Arial"/>
                <w:sz w:val="20"/>
                <w:szCs w:val="20"/>
              </w:rPr>
              <w:t>Calcul</w:t>
            </w:r>
          </w:p>
        </w:tc>
        <w:tc>
          <w:tcPr>
            <w:tcW w:w="5158" w:type="dxa"/>
          </w:tcPr>
          <w:p w:rsidR="00283B96" w:rsidRPr="00283B96" w:rsidRDefault="00283B96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B96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283B96" w:rsidRPr="00283B96" w:rsidTr="00283B96">
        <w:trPr>
          <w:trHeight w:val="907"/>
        </w:trPr>
        <w:tc>
          <w:tcPr>
            <w:tcW w:w="4056" w:type="dxa"/>
          </w:tcPr>
          <w:p w:rsidR="00283B96" w:rsidRPr="00283B96" w:rsidRDefault="00283B96" w:rsidP="00283B9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WM</m:t>
                  </m:r>
                </m:e>
              </m:bar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Pr="00283B9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BM</m:t>
                  </m:r>
                </m:e>
              </m:bar>
              <m:r>
                <w:rPr>
                  <w:rFonts w:ascii="Cambria Math" w:hAnsi="Cambria Math" w:cs="Arial"/>
                  <w:sz w:val="20"/>
                  <w:szCs w:val="20"/>
                </w:rPr>
                <m:t>=5 cm</m:t>
              </m:r>
            </m:oMath>
          </w:p>
        </w:tc>
        <w:tc>
          <w:tcPr>
            <w:tcW w:w="5158" w:type="dxa"/>
          </w:tcPr>
          <w:p w:rsidR="00283B96" w:rsidRPr="00283B96" w:rsidRDefault="00283B96" w:rsidP="00283B9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B96">
              <w:rPr>
                <w:rFonts w:ascii="Arial" w:hAnsi="Arial" w:cs="Arial"/>
                <w:sz w:val="20"/>
                <w:szCs w:val="20"/>
              </w:rPr>
              <w:t xml:space="preserve">Un triangle </w:t>
            </w:r>
            <w:proofErr w:type="spellStart"/>
            <w:r w:rsidRPr="00283B96">
              <w:rPr>
                <w:rFonts w:ascii="Arial" w:hAnsi="Arial" w:cs="Arial"/>
                <w:sz w:val="20"/>
                <w:szCs w:val="20"/>
              </w:rPr>
              <w:t>isoangle</w:t>
            </w:r>
            <w:proofErr w:type="spellEnd"/>
            <w:r w:rsidRPr="00283B96">
              <w:rPr>
                <w:rFonts w:ascii="Arial" w:hAnsi="Arial" w:cs="Arial"/>
                <w:sz w:val="20"/>
                <w:szCs w:val="20"/>
              </w:rPr>
              <w:t xml:space="preserve"> est aussi isocèle.  OU Dans un triangle </w:t>
            </w:r>
            <w:proofErr w:type="spellStart"/>
            <w:r w:rsidRPr="00283B96">
              <w:rPr>
                <w:rFonts w:ascii="Arial" w:hAnsi="Arial" w:cs="Arial"/>
                <w:sz w:val="20"/>
                <w:szCs w:val="20"/>
              </w:rPr>
              <w:t>isoangle</w:t>
            </w:r>
            <w:proofErr w:type="spellEnd"/>
            <w:r w:rsidRPr="00283B96">
              <w:rPr>
                <w:rFonts w:ascii="Arial" w:hAnsi="Arial" w:cs="Arial"/>
                <w:sz w:val="20"/>
                <w:szCs w:val="20"/>
              </w:rPr>
              <w:t>, les côtés opposés aux angles isométriques sont isométriques.</w:t>
            </w:r>
          </w:p>
        </w:tc>
      </w:tr>
    </w:tbl>
    <w:p w:rsidR="00283B96" w:rsidRDefault="00283B96" w:rsidP="00BD7D5A">
      <w:pPr>
        <w:ind w:left="720"/>
        <w:rPr>
          <w:rFonts w:eastAsiaTheme="minorEastAsia" w:cs="Arial"/>
          <w:b/>
          <w:szCs w:val="24"/>
          <w:lang w:eastAsia="fr-CA"/>
        </w:rPr>
      </w:pPr>
    </w:p>
    <w:p w:rsidR="00283B96" w:rsidRDefault="00283B96">
      <w:pPr>
        <w:spacing w:after="160" w:line="259" w:lineRule="auto"/>
        <w:rPr>
          <w:rFonts w:eastAsiaTheme="minorEastAsia" w:cs="Arial"/>
          <w:b/>
          <w:szCs w:val="24"/>
          <w:lang w:eastAsia="fr-CA"/>
        </w:rPr>
      </w:pPr>
      <w:r>
        <w:rPr>
          <w:rFonts w:eastAsiaTheme="minorEastAsia" w:cs="Arial"/>
          <w:b/>
          <w:szCs w:val="24"/>
          <w:lang w:eastAsia="fr-CA"/>
        </w:rPr>
        <w:br w:type="page"/>
      </w:r>
    </w:p>
    <w:p w:rsidR="00BD7D5A" w:rsidRPr="00283B96" w:rsidRDefault="00283B96" w:rsidP="00283B96">
      <w:pPr>
        <w:pStyle w:val="Paragraphedeliste"/>
        <w:numPr>
          <w:ilvl w:val="0"/>
          <w:numId w:val="6"/>
        </w:numPr>
        <w:rPr>
          <w:rFonts w:eastAsiaTheme="minorEastAsia" w:cs="Arial"/>
          <w:b/>
          <w:sz w:val="20"/>
          <w:szCs w:val="20"/>
          <w:lang w:eastAsia="fr-CA"/>
        </w:rPr>
      </w:pPr>
      <w:r w:rsidRPr="00283B96">
        <w:rPr>
          <w:rFonts w:eastAsiaTheme="minorEastAsia" w:cs="Arial"/>
          <w:b/>
          <w:sz w:val="20"/>
          <w:szCs w:val="20"/>
          <w:lang w:eastAsia="fr-CA"/>
        </w:rPr>
        <w:lastRenderedPageBreak/>
        <w:t xml:space="preserve">  </w:t>
      </w:r>
    </w:p>
    <w:tbl>
      <w:tblPr>
        <w:tblStyle w:val="Grilledutableau"/>
        <w:tblW w:w="9214" w:type="dxa"/>
        <w:tblInd w:w="704" w:type="dxa"/>
        <w:tblLook w:val="04A0" w:firstRow="1" w:lastRow="0" w:firstColumn="1" w:lastColumn="0" w:noHBand="0" w:noVBand="1"/>
      </w:tblPr>
      <w:tblGrid>
        <w:gridCol w:w="4058"/>
        <w:gridCol w:w="5156"/>
      </w:tblGrid>
      <w:tr w:rsidR="00283B96" w:rsidRPr="00283B96" w:rsidTr="00283B96">
        <w:tc>
          <w:tcPr>
            <w:tcW w:w="4058" w:type="dxa"/>
          </w:tcPr>
          <w:p w:rsidR="00283B96" w:rsidRPr="00283B96" w:rsidRDefault="00283B96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B96">
              <w:rPr>
                <w:rFonts w:ascii="Arial" w:hAnsi="Arial" w:cs="Arial"/>
                <w:sz w:val="20"/>
                <w:szCs w:val="20"/>
              </w:rPr>
              <w:t>Calcul</w:t>
            </w:r>
          </w:p>
        </w:tc>
        <w:tc>
          <w:tcPr>
            <w:tcW w:w="5156" w:type="dxa"/>
          </w:tcPr>
          <w:p w:rsidR="00283B96" w:rsidRPr="00283B96" w:rsidRDefault="00283B96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B96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283B96" w:rsidRPr="00283B96" w:rsidTr="00283B96">
        <w:trPr>
          <w:trHeight w:val="340"/>
        </w:trPr>
        <w:tc>
          <w:tcPr>
            <w:tcW w:w="4058" w:type="dxa"/>
          </w:tcPr>
          <w:p w:rsidR="00283B96" w:rsidRPr="00283B96" w:rsidRDefault="00283B96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m∠AQS=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65°</m:t>
              </m:r>
            </m:oMath>
            <w:r w:rsidRPr="0028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</w:tcPr>
          <w:p w:rsidR="00283B96" w:rsidRPr="00283B96" w:rsidRDefault="00283B96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angles opposés par le sommet sont isométriques.</w:t>
            </w:r>
          </w:p>
        </w:tc>
      </w:tr>
      <w:tr w:rsidR="00283B96" w:rsidRPr="00283B96" w:rsidTr="00283B96">
        <w:trPr>
          <w:trHeight w:val="340"/>
        </w:trPr>
        <w:tc>
          <w:tcPr>
            <w:tcW w:w="4058" w:type="dxa"/>
          </w:tcPr>
          <w:p w:rsidR="00283B96" w:rsidRPr="00283B96" w:rsidRDefault="00283B96" w:rsidP="00475DA8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m∠SAQ=</m:t>
              </m:r>
              <m:r>
                <w:rPr>
                  <w:rFonts w:ascii="Cambria Math" w:eastAsia="Calibri" w:hAnsi="Cambria Math" w:cs="Arial"/>
                  <w:sz w:val="20"/>
                  <w:szCs w:val="20"/>
                </w:rPr>
                <m:t>90-m∠AQS</m:t>
              </m:r>
            </m:oMath>
            <w:r>
              <w:rPr>
                <w:rFonts w:ascii="Arial" w:eastAsiaTheme="minorEastAsia" w:hAnsi="Arial" w:cs="Calibri"/>
                <w:sz w:val="20"/>
                <w:szCs w:val="20"/>
              </w:rPr>
              <w:t xml:space="preserve"> </w:t>
            </w:r>
          </w:p>
          <w:p w:rsidR="00283B96" w:rsidRPr="00283B96" w:rsidRDefault="00283B96" w:rsidP="00283B96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Calibri"/>
                <w:sz w:val="20"/>
                <w:szCs w:val="20"/>
              </w:rPr>
            </w:pPr>
            <w:r w:rsidRPr="00283B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=90-65=25°</m:t>
              </m:r>
            </m:oMath>
          </w:p>
        </w:tc>
        <w:tc>
          <w:tcPr>
            <w:tcW w:w="5156" w:type="dxa"/>
          </w:tcPr>
          <w:p w:rsidR="00283B96" w:rsidRPr="00283B96" w:rsidRDefault="00283B96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angles aigus d’un triangle rectangle sont complémentaires.</w:t>
            </w:r>
          </w:p>
        </w:tc>
      </w:tr>
    </w:tbl>
    <w:p w:rsidR="00283B96" w:rsidRDefault="00283B96" w:rsidP="00283B96">
      <w:pPr>
        <w:ind w:left="720"/>
        <w:rPr>
          <w:rFonts w:eastAsiaTheme="minorEastAsia" w:cs="Arial"/>
          <w:b/>
          <w:szCs w:val="24"/>
          <w:lang w:eastAsia="fr-CA"/>
        </w:rPr>
      </w:pPr>
    </w:p>
    <w:p w:rsidR="00283B96" w:rsidRPr="00283B96" w:rsidRDefault="00283B96" w:rsidP="00283B96">
      <w:pPr>
        <w:pStyle w:val="Paragraphedeliste"/>
        <w:numPr>
          <w:ilvl w:val="0"/>
          <w:numId w:val="6"/>
        </w:numPr>
        <w:rPr>
          <w:rFonts w:eastAsiaTheme="minorEastAsia" w:cs="Arial"/>
          <w:b/>
          <w:sz w:val="20"/>
          <w:szCs w:val="20"/>
          <w:lang w:eastAsia="fr-CA"/>
        </w:rPr>
      </w:pPr>
      <w:r w:rsidRPr="00283B96">
        <w:rPr>
          <w:rFonts w:eastAsiaTheme="minorEastAsia" w:cs="Arial"/>
          <w:b/>
          <w:sz w:val="20"/>
          <w:szCs w:val="20"/>
          <w:lang w:eastAsia="fr-CA"/>
        </w:rPr>
        <w:t xml:space="preserve">  </w:t>
      </w:r>
    </w:p>
    <w:tbl>
      <w:tblPr>
        <w:tblStyle w:val="Grilledutableau"/>
        <w:tblW w:w="9214" w:type="dxa"/>
        <w:tblInd w:w="704" w:type="dxa"/>
        <w:tblLook w:val="04A0" w:firstRow="1" w:lastRow="0" w:firstColumn="1" w:lastColumn="0" w:noHBand="0" w:noVBand="1"/>
      </w:tblPr>
      <w:tblGrid>
        <w:gridCol w:w="4058"/>
        <w:gridCol w:w="5156"/>
      </w:tblGrid>
      <w:tr w:rsidR="00283B96" w:rsidRPr="00283B96" w:rsidTr="00283B96">
        <w:tc>
          <w:tcPr>
            <w:tcW w:w="4058" w:type="dxa"/>
          </w:tcPr>
          <w:p w:rsidR="00283B96" w:rsidRPr="00283B96" w:rsidRDefault="00283B96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B96">
              <w:rPr>
                <w:rFonts w:ascii="Arial" w:hAnsi="Arial" w:cs="Arial"/>
                <w:sz w:val="20"/>
                <w:szCs w:val="20"/>
              </w:rPr>
              <w:t>Calcul</w:t>
            </w:r>
          </w:p>
        </w:tc>
        <w:tc>
          <w:tcPr>
            <w:tcW w:w="5156" w:type="dxa"/>
          </w:tcPr>
          <w:p w:rsidR="00283B96" w:rsidRPr="00283B96" w:rsidRDefault="00283B96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B96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283B96" w:rsidRPr="00283B96" w:rsidTr="009636F4">
        <w:trPr>
          <w:trHeight w:val="20"/>
        </w:trPr>
        <w:tc>
          <w:tcPr>
            <w:tcW w:w="4058" w:type="dxa"/>
          </w:tcPr>
          <w:p w:rsidR="009636F4" w:rsidRDefault="00283B96" w:rsidP="00475DA8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m∠BEC=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180°-m∠CES</m:t>
              </m:r>
            </m:oMath>
            <w:r w:rsidR="009636F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283B96" w:rsidRPr="00283B96" w:rsidRDefault="009636F4" w:rsidP="009636F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</w:t>
            </w: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=180°-50=130°</m:t>
              </m:r>
            </m:oMath>
            <w:r w:rsidR="00283B96" w:rsidRPr="0028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</w:tcPr>
          <w:p w:rsidR="00283B96" w:rsidRPr="00283B96" w:rsidRDefault="009636F4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angles sont supplémentaires et adjacents.</w:t>
            </w:r>
          </w:p>
        </w:tc>
      </w:tr>
      <w:tr w:rsidR="00283B96" w:rsidRPr="00283B96" w:rsidTr="009636F4">
        <w:trPr>
          <w:trHeight w:val="20"/>
        </w:trPr>
        <w:tc>
          <w:tcPr>
            <w:tcW w:w="4058" w:type="dxa"/>
          </w:tcPr>
          <w:p w:rsidR="009636F4" w:rsidRDefault="00283B96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m∠BCE=</m:t>
              </m:r>
              <m:r>
                <w:rPr>
                  <w:rFonts w:ascii="Cambria Math" w:eastAsia="Calibri" w:hAnsi="Cambria Math" w:cs="Arial"/>
                  <w:sz w:val="20"/>
                  <w:szCs w:val="20"/>
                </w:rPr>
                <m:t>180-(m∠BEC+m∠CBE)</m:t>
              </m:r>
            </m:oMath>
            <w:r w:rsidR="009636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83B96" w:rsidRPr="00283B96" w:rsidRDefault="009636F4" w:rsidP="009636F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</w:t>
            </w: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=180-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0"/>
                      <w:szCs w:val="20"/>
                    </w:rPr>
                    <m:t>130+30</m:t>
                  </m:r>
                </m:e>
              </m:d>
              <m:r>
                <w:rPr>
                  <w:rFonts w:ascii="Cambria Math" w:eastAsia="Calibri" w:hAnsi="Cambria Math" w:cs="Arial"/>
                  <w:sz w:val="20"/>
                  <w:szCs w:val="20"/>
                </w:rPr>
                <m:t>=20°</m:t>
              </m:r>
            </m:oMath>
            <w:r w:rsidR="00283B96" w:rsidRPr="00283B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</w:tcPr>
          <w:p w:rsidR="00283B96" w:rsidRPr="00283B96" w:rsidRDefault="009636F4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somme des mesures des angles intérieurs d’un triangle est 180°.</w:t>
            </w:r>
          </w:p>
        </w:tc>
      </w:tr>
    </w:tbl>
    <w:p w:rsidR="00283B96" w:rsidRDefault="00283B96" w:rsidP="00283B96">
      <w:pPr>
        <w:ind w:left="720"/>
        <w:rPr>
          <w:rFonts w:eastAsiaTheme="minorEastAsia" w:cs="Arial"/>
          <w:b/>
          <w:szCs w:val="24"/>
          <w:lang w:eastAsia="fr-CA"/>
        </w:rPr>
      </w:pPr>
    </w:p>
    <w:p w:rsidR="009636F4" w:rsidRPr="009636F4" w:rsidRDefault="009636F4" w:rsidP="009636F4">
      <w:pPr>
        <w:pStyle w:val="Paragraphedeliste"/>
        <w:numPr>
          <w:ilvl w:val="0"/>
          <w:numId w:val="6"/>
        </w:numPr>
        <w:rPr>
          <w:rFonts w:eastAsiaTheme="minorEastAsia" w:cs="Arial"/>
          <w:b/>
          <w:sz w:val="20"/>
          <w:szCs w:val="20"/>
          <w:lang w:eastAsia="fr-CA"/>
        </w:rPr>
      </w:pPr>
      <w:r>
        <w:rPr>
          <w:rFonts w:eastAsiaTheme="minorEastAsia" w:cs="Arial"/>
          <w:b/>
          <w:szCs w:val="24"/>
          <w:lang w:eastAsia="fr-CA"/>
        </w:rPr>
        <w:t xml:space="preserve">  </w:t>
      </w:r>
    </w:p>
    <w:tbl>
      <w:tblPr>
        <w:tblStyle w:val="Grilledutableau"/>
        <w:tblW w:w="9214" w:type="dxa"/>
        <w:tblInd w:w="704" w:type="dxa"/>
        <w:tblLook w:val="04A0" w:firstRow="1" w:lastRow="0" w:firstColumn="1" w:lastColumn="0" w:noHBand="0" w:noVBand="1"/>
      </w:tblPr>
      <w:tblGrid>
        <w:gridCol w:w="4059"/>
        <w:gridCol w:w="5155"/>
      </w:tblGrid>
      <w:tr w:rsidR="009636F4" w:rsidRPr="009636F4" w:rsidTr="009636F4">
        <w:tc>
          <w:tcPr>
            <w:tcW w:w="4059" w:type="dxa"/>
          </w:tcPr>
          <w:p w:rsidR="009636F4" w:rsidRPr="009636F4" w:rsidRDefault="009636F4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6F4">
              <w:rPr>
                <w:rFonts w:ascii="Arial" w:hAnsi="Arial" w:cs="Arial"/>
                <w:sz w:val="20"/>
                <w:szCs w:val="20"/>
              </w:rPr>
              <w:t>Calcul</w:t>
            </w:r>
          </w:p>
        </w:tc>
        <w:tc>
          <w:tcPr>
            <w:tcW w:w="5155" w:type="dxa"/>
          </w:tcPr>
          <w:p w:rsidR="009636F4" w:rsidRPr="009636F4" w:rsidRDefault="009636F4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6F4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9636F4" w:rsidRPr="009636F4" w:rsidTr="00337A4B">
        <w:trPr>
          <w:trHeight w:val="170"/>
        </w:trPr>
        <w:tc>
          <w:tcPr>
            <w:tcW w:w="4059" w:type="dxa"/>
          </w:tcPr>
          <w:p w:rsidR="009636F4" w:rsidRPr="009636F4" w:rsidRDefault="009636F4" w:rsidP="009636F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SV</m:t>
                  </m:r>
                </m:e>
              </m:bar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RP</m:t>
                  </m:r>
                </m:e>
              </m:bar>
              <m:r>
                <w:rPr>
                  <w:rFonts w:ascii="Cambria Math" w:hAnsi="Cambria Math" w:cs="Arial"/>
                  <w:sz w:val="20"/>
                  <w:szCs w:val="20"/>
                </w:rPr>
                <m:t>=6 cm</m:t>
              </m:r>
            </m:oMath>
            <w:r w:rsidRPr="00963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5" w:type="dxa"/>
          </w:tcPr>
          <w:p w:rsidR="009636F4" w:rsidRPr="009636F4" w:rsidRDefault="009636F4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Tous les côtés d’un losange sont isométriques.</w:t>
            </w:r>
          </w:p>
        </w:tc>
      </w:tr>
      <w:tr w:rsidR="009636F4" w:rsidRPr="009636F4" w:rsidTr="00337A4B">
        <w:trPr>
          <w:trHeight w:val="170"/>
        </w:trPr>
        <w:tc>
          <w:tcPr>
            <w:tcW w:w="4059" w:type="dxa"/>
          </w:tcPr>
          <w:p w:rsidR="009636F4" w:rsidRPr="009636F4" w:rsidRDefault="009636F4" w:rsidP="009636F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m∠V=</m:t>
              </m:r>
              <m:r>
                <w:rPr>
                  <w:rFonts w:ascii="Cambria Math" w:eastAsia="Calibri" w:hAnsi="Cambria Math" w:cs="Arial"/>
                  <w:sz w:val="20"/>
                  <w:szCs w:val="20"/>
                </w:rPr>
                <m:t>m∠R=40°</m:t>
              </m:r>
            </m:oMath>
            <w:r w:rsidRPr="009636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5" w:type="dxa"/>
          </w:tcPr>
          <w:p w:rsidR="009636F4" w:rsidRPr="009636F4" w:rsidRDefault="009636F4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angles opposés d’un losange sont isométriques.</w:t>
            </w:r>
          </w:p>
        </w:tc>
      </w:tr>
      <w:tr w:rsidR="009636F4" w:rsidRPr="009636F4" w:rsidTr="00337A4B">
        <w:trPr>
          <w:trHeight w:val="170"/>
        </w:trPr>
        <w:tc>
          <w:tcPr>
            <w:tcW w:w="4059" w:type="dxa"/>
          </w:tcPr>
          <w:p w:rsidR="009636F4" w:rsidRPr="009636F4" w:rsidRDefault="009636F4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eastAsia="Calibri" w:hAnsi="Cambria Math" w:cs="Calibri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eastAsia="Calibri" w:hAnsi="Cambria Math" w:cs="Calibri"/>
                      <w:sz w:val="20"/>
                      <w:szCs w:val="20"/>
                    </w:rPr>
                    <m:t>SP</m:t>
                  </m:r>
                </m:e>
              </m:ba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2×m</m:t>
              </m:r>
              <m:bar>
                <m:barPr>
                  <m:pos m:val="top"/>
                  <m:ctrlPr>
                    <w:rPr>
                      <w:rFonts w:ascii="Cambria Math" w:eastAsia="Calibri" w:hAnsi="Cambria Math" w:cs="Calibri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eastAsia="Calibri" w:hAnsi="Cambria Math" w:cs="Calibri"/>
                      <w:sz w:val="20"/>
                      <w:szCs w:val="20"/>
                    </w:rPr>
                    <m:t>SW</m:t>
                  </m:r>
                </m:e>
              </m:ba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=2×3=6 cm</m:t>
              </m:r>
            </m:oMath>
            <w:r w:rsidRPr="009636F4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155" w:type="dxa"/>
          </w:tcPr>
          <w:p w:rsidR="009636F4" w:rsidRPr="009636F4" w:rsidRDefault="009636F4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diagonales d’un losange se coupent en leur milieu.</w:t>
            </w:r>
          </w:p>
        </w:tc>
      </w:tr>
      <w:tr w:rsidR="009636F4" w:rsidRPr="009636F4" w:rsidTr="00337A4B">
        <w:trPr>
          <w:trHeight w:val="170"/>
        </w:trPr>
        <w:tc>
          <w:tcPr>
            <w:tcW w:w="4059" w:type="dxa"/>
          </w:tcPr>
          <w:p w:rsidR="009636F4" w:rsidRPr="009636F4" w:rsidRDefault="009636F4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m∠SWR=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90°</m:t>
              </m:r>
            </m:oMath>
            <w:r w:rsidRPr="009636F4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155" w:type="dxa"/>
          </w:tcPr>
          <w:p w:rsidR="009636F4" w:rsidRPr="009636F4" w:rsidRDefault="009636F4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diagonales d’un losange se coupent perpendiculairement.</w:t>
            </w:r>
          </w:p>
        </w:tc>
      </w:tr>
    </w:tbl>
    <w:p w:rsidR="009636F4" w:rsidRDefault="009636F4" w:rsidP="009636F4">
      <w:pPr>
        <w:ind w:left="720"/>
        <w:rPr>
          <w:rFonts w:eastAsiaTheme="minorEastAsia" w:cs="Arial"/>
          <w:b/>
          <w:sz w:val="20"/>
          <w:szCs w:val="20"/>
          <w:lang w:eastAsia="fr-CA"/>
        </w:rPr>
      </w:pPr>
    </w:p>
    <w:p w:rsidR="00337A4B" w:rsidRDefault="00337A4B" w:rsidP="00337A4B">
      <w:pPr>
        <w:pStyle w:val="Paragraphedeliste"/>
        <w:numPr>
          <w:ilvl w:val="0"/>
          <w:numId w:val="6"/>
        </w:numPr>
        <w:rPr>
          <w:rFonts w:eastAsiaTheme="minorEastAsia" w:cs="Arial"/>
          <w:b/>
          <w:sz w:val="20"/>
          <w:szCs w:val="20"/>
          <w:lang w:eastAsia="fr-CA"/>
        </w:rPr>
      </w:pPr>
      <w:r>
        <w:rPr>
          <w:rFonts w:eastAsiaTheme="minorEastAsia" w:cs="Arial"/>
          <w:b/>
          <w:sz w:val="20"/>
          <w:szCs w:val="20"/>
          <w:lang w:eastAsia="fr-CA"/>
        </w:rPr>
        <w:t xml:space="preserve">  </w:t>
      </w:r>
    </w:p>
    <w:tbl>
      <w:tblPr>
        <w:tblStyle w:val="Grilledutableau"/>
        <w:tblW w:w="9214" w:type="dxa"/>
        <w:tblInd w:w="704" w:type="dxa"/>
        <w:tblLook w:val="04A0" w:firstRow="1" w:lastRow="0" w:firstColumn="1" w:lastColumn="0" w:noHBand="0" w:noVBand="1"/>
      </w:tblPr>
      <w:tblGrid>
        <w:gridCol w:w="4058"/>
        <w:gridCol w:w="5156"/>
      </w:tblGrid>
      <w:tr w:rsidR="00337A4B" w:rsidTr="00337A4B">
        <w:tc>
          <w:tcPr>
            <w:tcW w:w="4058" w:type="dxa"/>
          </w:tcPr>
          <w:p w:rsidR="00337A4B" w:rsidRPr="00337A4B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A4B">
              <w:rPr>
                <w:rFonts w:ascii="Arial" w:hAnsi="Arial" w:cs="Arial"/>
                <w:sz w:val="20"/>
                <w:szCs w:val="20"/>
              </w:rPr>
              <w:t>Calcul</w:t>
            </w:r>
          </w:p>
        </w:tc>
        <w:tc>
          <w:tcPr>
            <w:tcW w:w="5156" w:type="dxa"/>
          </w:tcPr>
          <w:p w:rsidR="00337A4B" w:rsidRPr="00337A4B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A4B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337A4B" w:rsidTr="00337A4B">
        <w:trPr>
          <w:trHeight w:val="283"/>
        </w:trPr>
        <w:tc>
          <w:tcPr>
            <w:tcW w:w="4058" w:type="dxa"/>
          </w:tcPr>
          <w:p w:rsidR="00337A4B" w:rsidRPr="00337A4B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CA</m:t>
                  </m:r>
                </m:e>
              </m:bar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2×m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HO</m:t>
                  </m:r>
                </m:e>
              </m:ba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=2×5=10 cm</m:t>
              </m:r>
            </m:oMath>
            <w:r w:rsidRPr="00337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</w:tcPr>
          <w:p w:rsidR="00337A4B" w:rsidRPr="00337A4B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diagonales d’un rectangle sont isométriques et se coupent en leur milieu.</w:t>
            </w:r>
          </w:p>
        </w:tc>
      </w:tr>
      <w:tr w:rsidR="00337A4B" w:rsidTr="00337A4B">
        <w:trPr>
          <w:trHeight w:val="283"/>
        </w:trPr>
        <w:tc>
          <w:tcPr>
            <w:tcW w:w="4058" w:type="dxa"/>
          </w:tcPr>
          <w:p w:rsidR="00337A4B" w:rsidRPr="00337A4B" w:rsidRDefault="00337A4B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eastAsia="Calibri" w:hAnsi="Cambria Math" w:cs="Arial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eastAsia="Calibri" w:hAnsi="Cambria Math" w:cs="Arial"/>
                      <w:sz w:val="20"/>
                      <w:szCs w:val="20"/>
                    </w:rPr>
                    <m:t>CH</m:t>
                  </m:r>
                </m:e>
              </m:bar>
              <m:r>
                <w:rPr>
                  <w:rFonts w:ascii="Cambria Math" w:eastAsia="Calibri" w:hAnsi="Cambria Math" w:cs="Arial"/>
                  <w:sz w:val="20"/>
                  <w:szCs w:val="20"/>
                </w:rPr>
                <m:t>=</m:t>
              </m:r>
              <m:r>
                <w:rPr>
                  <w:rFonts w:ascii="Cambria Math" w:eastAsia="Calibri" w:hAnsi="Cambria Math" w:cs="Arial"/>
                  <w:sz w:val="20"/>
                  <w:szCs w:val="20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eastAsia="Calibri" w:hAnsi="Cambria Math" w:cs="Arial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eastAsia="Calibri" w:hAnsi="Cambria Math" w:cs="Arial"/>
                      <w:sz w:val="20"/>
                      <w:szCs w:val="20"/>
                    </w:rPr>
                    <m:t>TA</m:t>
                  </m:r>
                </m:e>
              </m:bar>
              <m:r>
                <w:rPr>
                  <w:rFonts w:ascii="Cambria Math" w:eastAsia="Calibri" w:hAnsi="Cambria Math" w:cs="Arial"/>
                  <w:sz w:val="20"/>
                  <w:szCs w:val="20"/>
                </w:rPr>
                <m:t>=7 cm</m:t>
              </m:r>
            </m:oMath>
            <w:r w:rsidRPr="00337A4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</w:tcPr>
          <w:p w:rsidR="00337A4B" w:rsidRPr="00337A4B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côtés opposés d’un rectangle sont isométriques.</w:t>
            </w:r>
          </w:p>
        </w:tc>
      </w:tr>
      <w:tr w:rsidR="00337A4B" w:rsidTr="00337A4B">
        <w:trPr>
          <w:trHeight w:val="283"/>
        </w:trPr>
        <w:tc>
          <w:tcPr>
            <w:tcW w:w="4058" w:type="dxa"/>
          </w:tcPr>
          <w:p w:rsidR="00337A4B" w:rsidRPr="00337A4B" w:rsidRDefault="00337A4B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m∠HCA=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m∠HAC=48°</m:t>
              </m:r>
            </m:oMath>
            <w:r w:rsidRPr="00337A4B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</w:tcPr>
          <w:p w:rsidR="00337A4B" w:rsidRPr="00337A4B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angles alternes-internes formés par deux parallèles et une sécante sont isométriques. </w:t>
            </w:r>
          </w:p>
        </w:tc>
      </w:tr>
    </w:tbl>
    <w:p w:rsidR="00337A4B" w:rsidRDefault="00337A4B" w:rsidP="00337A4B">
      <w:pPr>
        <w:ind w:left="720"/>
        <w:rPr>
          <w:rFonts w:eastAsiaTheme="minorEastAsia" w:cs="Arial"/>
          <w:b/>
          <w:sz w:val="20"/>
          <w:szCs w:val="20"/>
          <w:lang w:eastAsia="fr-CA"/>
        </w:rPr>
      </w:pPr>
    </w:p>
    <w:p w:rsidR="00337A4B" w:rsidRDefault="00337A4B" w:rsidP="00337A4B">
      <w:pPr>
        <w:pStyle w:val="Paragraphedeliste"/>
        <w:numPr>
          <w:ilvl w:val="0"/>
          <w:numId w:val="6"/>
        </w:numPr>
        <w:rPr>
          <w:rFonts w:eastAsiaTheme="minorEastAsia" w:cs="Arial"/>
          <w:b/>
          <w:sz w:val="20"/>
          <w:szCs w:val="20"/>
          <w:lang w:eastAsia="fr-CA"/>
        </w:rPr>
      </w:pPr>
      <w:r>
        <w:rPr>
          <w:rFonts w:eastAsiaTheme="minorEastAsia" w:cs="Arial"/>
          <w:b/>
          <w:sz w:val="20"/>
          <w:szCs w:val="20"/>
          <w:lang w:eastAsia="fr-CA"/>
        </w:rPr>
        <w:t xml:space="preserve">  </w:t>
      </w:r>
    </w:p>
    <w:tbl>
      <w:tblPr>
        <w:tblStyle w:val="Grilledutableau"/>
        <w:tblW w:w="9214" w:type="dxa"/>
        <w:tblInd w:w="704" w:type="dxa"/>
        <w:tblLook w:val="04A0" w:firstRow="1" w:lastRow="0" w:firstColumn="1" w:lastColumn="0" w:noHBand="0" w:noVBand="1"/>
      </w:tblPr>
      <w:tblGrid>
        <w:gridCol w:w="4058"/>
        <w:gridCol w:w="5156"/>
      </w:tblGrid>
      <w:tr w:rsidR="00337A4B" w:rsidTr="00337A4B">
        <w:tc>
          <w:tcPr>
            <w:tcW w:w="4058" w:type="dxa"/>
          </w:tcPr>
          <w:p w:rsidR="00337A4B" w:rsidRPr="00A32C95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Calcul</w:t>
            </w:r>
          </w:p>
        </w:tc>
        <w:tc>
          <w:tcPr>
            <w:tcW w:w="5156" w:type="dxa"/>
          </w:tcPr>
          <w:p w:rsidR="00337A4B" w:rsidRPr="00A32C95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337A4B" w:rsidTr="00337A4B">
        <w:trPr>
          <w:trHeight w:val="20"/>
        </w:trPr>
        <w:tc>
          <w:tcPr>
            <w:tcW w:w="4058" w:type="dxa"/>
          </w:tcPr>
          <w:p w:rsidR="00337A4B" w:rsidRPr="00A32C95" w:rsidRDefault="00337A4B" w:rsidP="00475DA8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m∠A=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180-(m∠C+m∠E)</m:t>
              </m:r>
            </m:oMath>
            <w:r w:rsidRPr="00A32C9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337A4B" w:rsidRPr="00A32C95" w:rsidRDefault="00337A4B" w:rsidP="00337A4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eastAsiaTheme="minorEastAsia" w:hAnsi="Arial" w:cs="Arial"/>
                <w:sz w:val="20"/>
                <w:szCs w:val="20"/>
              </w:rPr>
              <w:t xml:space="preserve">         </w:t>
            </w: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=180-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30+40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=110°</m:t>
              </m:r>
            </m:oMath>
            <w:r w:rsidRPr="00A32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</w:tcPr>
          <w:p w:rsidR="00337A4B" w:rsidRPr="00A32C95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La somme des mesures des angles intérieurs d’un triangle est 180°.</w:t>
            </w:r>
          </w:p>
        </w:tc>
      </w:tr>
      <w:tr w:rsidR="00337A4B" w:rsidTr="00337A4B">
        <w:trPr>
          <w:trHeight w:val="20"/>
        </w:trPr>
        <w:tc>
          <w:tcPr>
            <w:tcW w:w="4058" w:type="dxa"/>
          </w:tcPr>
          <w:p w:rsidR="00337A4B" w:rsidRPr="00A32C95" w:rsidRDefault="00337A4B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m∠BDE=</m:t>
              </m:r>
              <m:r>
                <w:rPr>
                  <w:rFonts w:ascii="Cambria Math" w:eastAsia="Calibri" w:hAnsi="Cambria Math" w:cs="Arial"/>
                  <w:sz w:val="20"/>
                  <w:szCs w:val="20"/>
                </w:rPr>
                <m:t>90°</m:t>
              </m:r>
            </m:oMath>
            <w:r w:rsidRPr="00A32C9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</w:tcPr>
          <w:p w:rsidR="00337A4B" w:rsidRPr="00A32C95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Marqueur d’angle droit présent sur l’image.</w:t>
            </w:r>
          </w:p>
        </w:tc>
      </w:tr>
      <w:tr w:rsidR="00337A4B" w:rsidTr="00337A4B">
        <w:trPr>
          <w:trHeight w:val="20"/>
        </w:trPr>
        <w:tc>
          <w:tcPr>
            <w:tcW w:w="4058" w:type="dxa"/>
          </w:tcPr>
          <w:p w:rsidR="00337A4B" w:rsidRPr="00A32C95" w:rsidRDefault="00337A4B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m∠EBD=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90°-m∠BED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  <w:p w:rsidR="00337A4B" w:rsidRPr="00A32C95" w:rsidRDefault="00337A4B" w:rsidP="00337A4B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             </w:t>
            </w: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=90-40=50°</m:t>
              </m:r>
            </m:oMath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</w:tcPr>
          <w:p w:rsidR="00337A4B" w:rsidRPr="00A32C95" w:rsidRDefault="00337A4B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aigus d’un triangle rectangle sont isométriques.</w:t>
            </w:r>
          </w:p>
        </w:tc>
      </w:tr>
      <w:tr w:rsidR="00337A4B" w:rsidTr="00337A4B">
        <w:trPr>
          <w:trHeight w:val="20"/>
        </w:trPr>
        <w:tc>
          <w:tcPr>
            <w:tcW w:w="4058" w:type="dxa"/>
          </w:tcPr>
          <w:p w:rsidR="00DC0B71" w:rsidRPr="00A32C95" w:rsidRDefault="00337A4B" w:rsidP="00475DA8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m∠CBD=</m:t>
              </m:r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180-m∠EBD</m:t>
              </m:r>
            </m:oMath>
            <w:r w:rsidR="00DC0B71"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  <w:p w:rsidR="00337A4B" w:rsidRPr="00A32C95" w:rsidRDefault="00DC0B71" w:rsidP="00DC0B71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A32C95">
              <w:rPr>
                <w:rFonts w:ascii="Arial" w:eastAsia="Calibri" w:hAnsi="Arial" w:cs="Calibri"/>
                <w:sz w:val="20"/>
                <w:szCs w:val="20"/>
              </w:rPr>
              <w:t xml:space="preserve">              </w:t>
            </w: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=180-50=130°</m:t>
              </m:r>
            </m:oMath>
            <w:r w:rsidR="00337A4B" w:rsidRPr="00A32C9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</w:tcPr>
          <w:p w:rsidR="00337A4B" w:rsidRPr="00A32C95" w:rsidRDefault="00DC0B71" w:rsidP="00475DA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C95">
              <w:rPr>
                <w:rFonts w:ascii="Arial" w:hAnsi="Arial" w:cs="Arial"/>
                <w:sz w:val="20"/>
                <w:szCs w:val="20"/>
              </w:rPr>
              <w:t>Les angles sont supplémentaires et adjacents.</w:t>
            </w:r>
          </w:p>
        </w:tc>
      </w:tr>
    </w:tbl>
    <w:p w:rsidR="00337A4B" w:rsidRPr="00337A4B" w:rsidRDefault="00337A4B" w:rsidP="00337A4B">
      <w:pPr>
        <w:ind w:left="720"/>
        <w:rPr>
          <w:rFonts w:eastAsiaTheme="minorEastAsia" w:cs="Arial"/>
          <w:b/>
          <w:sz w:val="20"/>
          <w:szCs w:val="20"/>
          <w:lang w:eastAsia="fr-CA"/>
        </w:rPr>
      </w:pPr>
      <w:bookmarkStart w:id="0" w:name="_GoBack"/>
      <w:bookmarkEnd w:id="0"/>
    </w:p>
    <w:sectPr w:rsidR="00337A4B" w:rsidRPr="00337A4B" w:rsidSect="00DC0B71">
      <w:footerReference w:type="default" r:id="rId20"/>
      <w:pgSz w:w="12240" w:h="15840"/>
      <w:pgMar w:top="567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64" w:rsidRDefault="00133364" w:rsidP="00DC0B71">
      <w:pPr>
        <w:spacing w:line="240" w:lineRule="auto"/>
      </w:pPr>
      <w:r>
        <w:separator/>
      </w:r>
    </w:p>
  </w:endnote>
  <w:endnote w:type="continuationSeparator" w:id="0">
    <w:p w:rsidR="00133364" w:rsidRDefault="00133364" w:rsidP="00DC0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77374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:rsidR="00DC0B71" w:rsidRPr="00DC0B71" w:rsidRDefault="00DC0B71" w:rsidP="00DC0B71">
        <w:pPr>
          <w:pStyle w:val="Pieddepage"/>
          <w:rPr>
            <w:i/>
            <w:sz w:val="20"/>
          </w:rPr>
        </w:pPr>
        <w:r w:rsidRPr="00DC0B71">
          <w:rPr>
            <w:i/>
            <w:sz w:val="20"/>
          </w:rPr>
          <w:t>Révision – Géométrie 1</w:t>
        </w:r>
        <w:r w:rsidRPr="00DC0B71">
          <w:rPr>
            <w:i/>
            <w:sz w:val="20"/>
            <w:vertAlign w:val="superscript"/>
          </w:rPr>
          <w:t>er</w:t>
        </w:r>
        <w:r w:rsidRPr="00DC0B71">
          <w:rPr>
            <w:i/>
            <w:sz w:val="20"/>
          </w:rPr>
          <w:t xml:space="preserve"> cycle</w:t>
        </w:r>
        <w:r w:rsidRPr="00DC0B71">
          <w:rPr>
            <w:i/>
            <w:sz w:val="20"/>
          </w:rPr>
          <w:tab/>
        </w:r>
        <w:r w:rsidRPr="00DC0B71">
          <w:rPr>
            <w:i/>
            <w:sz w:val="20"/>
          </w:rPr>
          <w:tab/>
        </w:r>
        <w:r w:rsidRPr="00DC0B71">
          <w:rPr>
            <w:i/>
            <w:sz w:val="20"/>
          </w:rPr>
          <w:tab/>
        </w:r>
        <w:r w:rsidRPr="00DC0B71">
          <w:rPr>
            <w:i/>
            <w:sz w:val="20"/>
          </w:rPr>
          <w:fldChar w:fldCharType="begin"/>
        </w:r>
        <w:r w:rsidRPr="00DC0B71">
          <w:rPr>
            <w:i/>
            <w:sz w:val="20"/>
          </w:rPr>
          <w:instrText>PAGE   \* MERGEFORMAT</w:instrText>
        </w:r>
        <w:r w:rsidRPr="00DC0B71">
          <w:rPr>
            <w:i/>
            <w:sz w:val="20"/>
          </w:rPr>
          <w:fldChar w:fldCharType="separate"/>
        </w:r>
        <w:r w:rsidR="00A32C95" w:rsidRPr="00A32C95">
          <w:rPr>
            <w:i/>
            <w:noProof/>
            <w:sz w:val="20"/>
            <w:lang w:val="fr-FR"/>
          </w:rPr>
          <w:t>7</w:t>
        </w:r>
        <w:r w:rsidRPr="00DC0B71">
          <w:rPr>
            <w:i/>
            <w:sz w:val="20"/>
          </w:rPr>
          <w:fldChar w:fldCharType="end"/>
        </w:r>
      </w:p>
      <w:p w:rsidR="00DC0B71" w:rsidRPr="00DC0B71" w:rsidRDefault="00DC0B71" w:rsidP="00DC0B71">
        <w:pPr>
          <w:pStyle w:val="Pieddepage"/>
          <w:rPr>
            <w:i/>
            <w:sz w:val="20"/>
          </w:rPr>
        </w:pPr>
        <w:r w:rsidRPr="00DC0B71">
          <w:rPr>
            <w:i/>
            <w:sz w:val="20"/>
          </w:rPr>
          <w:t>Mathématique CST</w:t>
        </w:r>
        <w:r w:rsidRPr="00DC0B71">
          <w:rPr>
            <w:i/>
            <w:sz w:val="20"/>
            <w:vertAlign w:val="subscript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64" w:rsidRDefault="00133364" w:rsidP="00DC0B71">
      <w:pPr>
        <w:spacing w:line="240" w:lineRule="auto"/>
      </w:pPr>
      <w:r>
        <w:separator/>
      </w:r>
    </w:p>
  </w:footnote>
  <w:footnote w:type="continuationSeparator" w:id="0">
    <w:p w:rsidR="00133364" w:rsidRDefault="00133364" w:rsidP="00DC0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A28"/>
    <w:multiLevelType w:val="hybridMultilevel"/>
    <w:tmpl w:val="86388738"/>
    <w:lvl w:ilvl="0" w:tplc="F2EE3D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en-US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AF9"/>
    <w:multiLevelType w:val="hybridMultilevel"/>
    <w:tmpl w:val="FD92839E"/>
    <w:lvl w:ilvl="0" w:tplc="E3108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18F6"/>
    <w:multiLevelType w:val="hybridMultilevel"/>
    <w:tmpl w:val="BFBAEF88"/>
    <w:lvl w:ilvl="0" w:tplc="D8945FB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A5028"/>
    <w:multiLevelType w:val="hybridMultilevel"/>
    <w:tmpl w:val="412A6AE0"/>
    <w:lvl w:ilvl="0" w:tplc="A4D4E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72272"/>
    <w:multiLevelType w:val="hybridMultilevel"/>
    <w:tmpl w:val="FE6AE206"/>
    <w:lvl w:ilvl="0" w:tplc="8AC8B9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5128"/>
    <w:multiLevelType w:val="hybridMultilevel"/>
    <w:tmpl w:val="5A827FC2"/>
    <w:lvl w:ilvl="0" w:tplc="98E4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CD"/>
    <w:rsid w:val="00133364"/>
    <w:rsid w:val="00283B96"/>
    <w:rsid w:val="00337A4B"/>
    <w:rsid w:val="003A68CD"/>
    <w:rsid w:val="0061171C"/>
    <w:rsid w:val="009636F4"/>
    <w:rsid w:val="00A32C95"/>
    <w:rsid w:val="00BD7D5A"/>
    <w:rsid w:val="00D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C2D3B3"/>
  <w15:chartTrackingRefBased/>
  <w15:docId w15:val="{474FC075-5A56-44A5-B2D3-AC11CE45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CD"/>
    <w:pPr>
      <w:spacing w:after="0" w:line="276" w:lineRule="auto"/>
    </w:pPr>
    <w:rPr>
      <w:rFonts w:ascii="Arial" w:hAnsi="Arial" w:cs="Calibri"/>
      <w:sz w:val="24"/>
      <w:szCs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A68C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A68CD"/>
    <w:pPr>
      <w:spacing w:after="0" w:line="240" w:lineRule="auto"/>
    </w:pPr>
    <w:rPr>
      <w:lang w:val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3A68CD"/>
  </w:style>
  <w:style w:type="paragraph" w:styleId="Paragraphedeliste">
    <w:name w:val="List Paragraph"/>
    <w:basedOn w:val="Normal"/>
    <w:uiPriority w:val="34"/>
    <w:qFormat/>
    <w:rsid w:val="00BD7D5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83B9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C0B7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B71"/>
    <w:rPr>
      <w:rFonts w:ascii="Arial" w:hAnsi="Arial" w:cs="Calibri"/>
      <w:sz w:val="24"/>
      <w:szCs w:val="28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C0B7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B71"/>
    <w:rPr>
      <w:rFonts w:ascii="Arial" w:hAnsi="Arial" w:cs="Calibri"/>
      <w:sz w:val="24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1"/>
    <w:rsid w:val="006E4501"/>
    <w:rsid w:val="00C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45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4</cp:revision>
  <dcterms:created xsi:type="dcterms:W3CDTF">2018-12-14T13:20:00Z</dcterms:created>
  <dcterms:modified xsi:type="dcterms:W3CDTF">2018-12-14T13:54:00Z</dcterms:modified>
</cp:coreProperties>
</file>