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DD" w:rsidRDefault="007F54DD" w:rsidP="007F54DD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sz w:val="72"/>
        </w:rPr>
      </w:pPr>
      <w:r>
        <w:rPr>
          <w:rFonts w:ascii="Copperplate Gothic Bold" w:hAnsi="Copperplate Gothic Bold"/>
          <w:sz w:val="72"/>
        </w:rPr>
        <w:t>VISION 6</w:t>
      </w:r>
    </w:p>
    <w:p w:rsidR="007F54DD" w:rsidRPr="00582255" w:rsidRDefault="007F54DD" w:rsidP="007F54DD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sz w:val="56"/>
        </w:rPr>
      </w:pPr>
      <w:r w:rsidRPr="00582255">
        <w:rPr>
          <w:rFonts w:ascii="Copperplate Gothic Bold" w:hAnsi="Copperplate Gothic Bold"/>
          <w:sz w:val="56"/>
        </w:rPr>
        <w:t>~Notes de cours~</w:t>
      </w:r>
    </w:p>
    <w:p w:rsidR="007F54DD" w:rsidRPr="00D93537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7F54DD" w:rsidRPr="00D93537" w:rsidRDefault="007F54DD" w:rsidP="007F54DD">
      <w:pPr>
        <w:pStyle w:val="Sansinterligne"/>
        <w:jc w:val="center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36"/>
        </w:rPr>
        <w:t>Du symbolisme pour généraliser</w:t>
      </w: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noProof/>
          <w:sz w:val="36"/>
          <w:lang w:eastAsia="fr-CA"/>
        </w:rPr>
        <w:drawing>
          <wp:anchor distT="0" distB="0" distL="114300" distR="114300" simplePos="0" relativeHeight="251639808" behindDoc="0" locked="0" layoutInCell="1" allowOverlap="1" wp14:anchorId="67D12218" wp14:editId="5D15DB51">
            <wp:simplePos x="0" y="0"/>
            <wp:positionH relativeFrom="column">
              <wp:posOffset>1942560</wp:posOffset>
            </wp:positionH>
            <wp:positionV relativeFrom="paragraph">
              <wp:posOffset>140335</wp:posOffset>
            </wp:positionV>
            <wp:extent cx="2536190" cy="1802765"/>
            <wp:effectExtent l="0" t="0" r="0" b="6985"/>
            <wp:wrapNone/>
            <wp:docPr id="4" name="Image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jc w:val="both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jc w:val="both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Mathématique 3</w:t>
      </w:r>
      <w:r w:rsidRPr="00664C7A">
        <w:rPr>
          <w:rFonts w:ascii="Copperplate Gothic Bold" w:hAnsi="Copperplate Gothic Bold"/>
          <w:sz w:val="36"/>
          <w:vertAlign w:val="superscript"/>
        </w:rPr>
        <w:t>e</w:t>
      </w:r>
      <w:r>
        <w:rPr>
          <w:rFonts w:ascii="Copperplate Gothic Bold" w:hAnsi="Copperplate Gothic Bold"/>
          <w:sz w:val="36"/>
        </w:rPr>
        <w:t xml:space="preserve"> secondaire</w:t>
      </w: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Collège Regina Assumpta</w:t>
      </w: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2015 – 2016</w:t>
      </w: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noProof/>
          <w:sz w:val="36"/>
          <w:lang w:eastAsia="fr-CA"/>
        </w:rPr>
        <w:drawing>
          <wp:anchor distT="0" distB="0" distL="114300" distR="114300" simplePos="0" relativeHeight="251640832" behindDoc="0" locked="0" layoutInCell="1" allowOverlap="1" wp14:anchorId="70980C2C" wp14:editId="1417F28B">
            <wp:simplePos x="0" y="0"/>
            <wp:positionH relativeFrom="column">
              <wp:posOffset>2036445</wp:posOffset>
            </wp:positionH>
            <wp:positionV relativeFrom="paragraph">
              <wp:posOffset>146685</wp:posOffset>
            </wp:positionV>
            <wp:extent cx="2536190" cy="1802765"/>
            <wp:effectExtent l="0" t="0" r="0" b="6985"/>
            <wp:wrapNone/>
            <wp:docPr id="5" name="Image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7F54DD" w:rsidRDefault="007F54DD" w:rsidP="007F54DD">
      <w:pPr>
        <w:pStyle w:val="Sansinterligne"/>
        <w:ind w:left="707" w:firstLine="709"/>
        <w:jc w:val="both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Nom : _____________________________</w:t>
      </w:r>
    </w:p>
    <w:p w:rsidR="007F54DD" w:rsidRPr="00FB6BD8" w:rsidRDefault="007F54DD" w:rsidP="007F54DD">
      <w:pPr>
        <w:pStyle w:val="Sansinterligne"/>
        <w:ind w:left="707" w:firstLine="709"/>
        <w:jc w:val="both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Groupe : _____</w:t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</w:p>
    <w:p w:rsidR="00F01311" w:rsidRDefault="00F01311">
      <w:r>
        <w:lastRenderedPageBreak/>
        <w:br w:type="page"/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F54DD" w:rsidTr="00E52BA7">
        <w:tc>
          <w:tcPr>
            <w:tcW w:w="1031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F54DD" w:rsidRPr="00816FF1" w:rsidRDefault="007F54DD" w:rsidP="007F54DD">
            <w:pPr>
              <w:pStyle w:val="Sansinterligne"/>
              <w:spacing w:line="276" w:lineRule="auto"/>
              <w:jc w:val="center"/>
              <w:rPr>
                <w:rFonts w:ascii="Copperplate Gothic Bold" w:hAnsi="Copperplate Gothic Bold" w:cs="Arial"/>
                <w:sz w:val="24"/>
              </w:rPr>
            </w:pPr>
            <w:r>
              <w:lastRenderedPageBreak/>
              <w:br w:type="page"/>
            </w:r>
            <w:r w:rsidRPr="00816FF1">
              <w:rPr>
                <w:rFonts w:ascii="Copperplate Gothic Bold" w:hAnsi="Copperplate Gothic Bold" w:cs="Arial"/>
                <w:sz w:val="24"/>
              </w:rPr>
              <w:t xml:space="preserve">SECTION </w:t>
            </w:r>
            <w:r>
              <w:rPr>
                <w:rFonts w:ascii="Copperplate Gothic Bold" w:hAnsi="Copperplate Gothic Bold" w:cs="Arial"/>
                <w:sz w:val="24"/>
              </w:rPr>
              <w:t>6.1</w:t>
            </w:r>
          </w:p>
        </w:tc>
      </w:tr>
    </w:tbl>
    <w:p w:rsidR="007F54DD" w:rsidRPr="00510F72" w:rsidRDefault="007F54DD" w:rsidP="007F54DD">
      <w:pPr>
        <w:pStyle w:val="Sansinterligne"/>
        <w:jc w:val="center"/>
        <w:rPr>
          <w:rFonts w:ascii="Arial" w:hAnsi="Arial" w:cs="Arial"/>
          <w:i/>
          <w:sz w:val="20"/>
        </w:rPr>
      </w:pPr>
      <w:r w:rsidRPr="00510F72">
        <w:rPr>
          <w:rFonts w:ascii="Arial" w:hAnsi="Arial" w:cs="Arial"/>
          <w:i/>
          <w:sz w:val="20"/>
        </w:rPr>
        <w:t xml:space="preserve">Référence : Manuel VISIONS mathématique, volume 2, éditions </w:t>
      </w:r>
      <w:r>
        <w:rPr>
          <w:rFonts w:ascii="Arial" w:hAnsi="Arial" w:cs="Arial"/>
          <w:i/>
          <w:sz w:val="20"/>
        </w:rPr>
        <w:t>CEC, pages 94-95</w:t>
      </w:r>
    </w:p>
    <w:p w:rsidR="007F54DD" w:rsidRDefault="007F54DD" w:rsidP="007F54DD">
      <w:pPr>
        <w:pStyle w:val="Titre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u w:val="double"/>
        </w:rPr>
      </w:pPr>
      <w:r>
        <w:rPr>
          <w:rFonts w:ascii="Arial" w:hAnsi="Arial" w:cs="Arial"/>
          <w:color w:val="auto"/>
          <w:sz w:val="24"/>
          <w:u w:val="double"/>
        </w:rPr>
        <w:t>Décomposition en facteurs</w:t>
      </w:r>
    </w:p>
    <w:p w:rsidR="007F54DD" w:rsidRPr="00E933EB" w:rsidRDefault="007F54DD" w:rsidP="007F54DD"/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C526B" w:rsidTr="00E52BA7">
        <w:tc>
          <w:tcPr>
            <w:tcW w:w="1031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526B" w:rsidRDefault="002C526B" w:rsidP="002C526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2C526B" w:rsidRDefault="002C526B" w:rsidP="002C526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décomposition en facteurs est le processus inverse de la distributivité. La factorisation est la recherche des facteurs d’un produit. Chacun des cas de facteurs vus cette année correspond à une multiplication de polynômes bien précise.</w:t>
            </w:r>
          </w:p>
          <w:p w:rsidR="002C526B" w:rsidRDefault="002C526B" w:rsidP="002C526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2C526B" w:rsidRDefault="002C526B" w:rsidP="002C526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Factoriser ou décomposer en facteurs un polynôme, c’est retrouver les expressions qui, multipliées ensemble, ont donné comme produit le polynôme initial.</w:t>
            </w:r>
          </w:p>
          <w:p w:rsidR="002C526B" w:rsidRDefault="002C526B" w:rsidP="002C526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F54DD" w:rsidRDefault="007F54DD" w:rsidP="002C526B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117357" w:rsidRDefault="00E52BA7" w:rsidP="00E52BA7">
      <w:pPr>
        <w:pStyle w:val="Sansinterligne"/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E52BA7">
        <w:rPr>
          <w:rFonts w:ascii="Arial" w:hAnsi="Arial" w:cs="Arial"/>
          <w:sz w:val="24"/>
          <w:u w:val="dash"/>
        </w:rPr>
        <w:t>Exemples</w:t>
      </w:r>
      <w:r>
        <w:rPr>
          <w:rFonts w:ascii="Arial" w:hAnsi="Arial" w:cs="Arial"/>
          <w:sz w:val="24"/>
        </w:rPr>
        <w:t> :</w:t>
      </w:r>
    </w:p>
    <w:p w:rsidR="00E52BA7" w:rsidRDefault="00E52BA7" w:rsidP="007F54DD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5"/>
        <w:gridCol w:w="2555"/>
        <w:gridCol w:w="2555"/>
        <w:gridCol w:w="2555"/>
      </w:tblGrid>
      <w:tr w:rsidR="00E52BA7" w:rsidTr="00E52BA7">
        <w:trPr>
          <w:trHeight w:val="3402"/>
        </w:trPr>
        <w:tc>
          <w:tcPr>
            <w:tcW w:w="2555" w:type="dxa"/>
          </w:tcPr>
          <w:p w:rsidR="00E52BA7" w:rsidRPr="00E52BA7" w:rsidRDefault="00E52BA7" w:rsidP="00E52BA7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Décompose en facteurs le nombre 12.</w:t>
            </w:r>
          </w:p>
        </w:tc>
        <w:tc>
          <w:tcPr>
            <w:tcW w:w="2555" w:type="dxa"/>
          </w:tcPr>
          <w:p w:rsidR="00E52BA7" w:rsidRDefault="00E52BA7" w:rsidP="00E52BA7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Décompose en facteurs l’expression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algébrique </w:t>
            </w:r>
            <w:proofErr w:type="gramEnd"/>
            <m:oMath>
              <m:r>
                <w:rPr>
                  <w:rFonts w:ascii="Cambria Math" w:hAnsi="Cambria Math" w:cs="Arial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</w:rPr>
              <w:t>.</w:t>
            </w:r>
          </w:p>
        </w:tc>
        <w:tc>
          <w:tcPr>
            <w:tcW w:w="2555" w:type="dxa"/>
          </w:tcPr>
          <w:p w:rsidR="00E52BA7" w:rsidRDefault="00E52BA7" w:rsidP="007F54DD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Effectue…</w:t>
            </w:r>
          </w:p>
          <w:p w:rsidR="00E52BA7" w:rsidRDefault="00E52BA7" w:rsidP="00E52BA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</w:rPr>
                    <m:t>3x-5</m:t>
                  </m:r>
                </m:e>
              </m:d>
              <m:r>
                <w:rPr>
                  <w:rFonts w:ascii="Cambria Math" w:hAnsi="Cambria Math" w:cs="Arial"/>
                  <w:sz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</w:rPr>
              <w:t xml:space="preserve"> </w:t>
            </w:r>
          </w:p>
          <w:p w:rsidR="00E52BA7" w:rsidRDefault="00E52BA7" w:rsidP="00E52BA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E52BA7" w:rsidRDefault="00E52BA7" w:rsidP="00E52BA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E52BA7" w:rsidRDefault="00E52BA7" w:rsidP="00E52BA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E52BA7" w:rsidRDefault="00E52BA7" w:rsidP="00E52BA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Factorise …</w:t>
            </w:r>
          </w:p>
          <w:p w:rsidR="00E52BA7" w:rsidRDefault="00E52BA7" w:rsidP="00E52BA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6x-10=</m:t>
              </m:r>
            </m:oMath>
            <w:r>
              <w:rPr>
                <w:rFonts w:ascii="Arial" w:eastAsiaTheme="minorEastAsia" w:hAnsi="Arial" w:cs="Arial"/>
                <w:sz w:val="24"/>
              </w:rPr>
              <w:t xml:space="preserve"> </w:t>
            </w:r>
          </w:p>
        </w:tc>
        <w:tc>
          <w:tcPr>
            <w:tcW w:w="2555" w:type="dxa"/>
          </w:tcPr>
          <w:p w:rsidR="00E52BA7" w:rsidRDefault="00E52BA7" w:rsidP="007F54DD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Effectue…</w:t>
            </w:r>
          </w:p>
          <w:p w:rsidR="00E52BA7" w:rsidRDefault="00E52BA7" w:rsidP="00E52BA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7t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</w:rPr>
                    <m:t>2t+4</m:t>
                  </m:r>
                </m:e>
              </m:d>
              <m:r>
                <w:rPr>
                  <w:rFonts w:ascii="Cambria Math" w:hAnsi="Cambria Math" w:cs="Arial"/>
                  <w:sz w:val="24"/>
                </w:rPr>
                <m:t>=</m:t>
              </m:r>
            </m:oMath>
            <w:r>
              <w:rPr>
                <w:rFonts w:ascii="Arial" w:eastAsiaTheme="minorEastAsia" w:hAnsi="Arial" w:cs="Arial"/>
                <w:sz w:val="24"/>
              </w:rPr>
              <w:t xml:space="preserve"> </w:t>
            </w:r>
          </w:p>
          <w:p w:rsidR="00E52BA7" w:rsidRDefault="00E52BA7" w:rsidP="00E52BA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E52BA7" w:rsidRDefault="00E52BA7" w:rsidP="00E52BA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E52BA7" w:rsidRDefault="00E52BA7" w:rsidP="00E52BA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E52BA7" w:rsidRDefault="00E52BA7" w:rsidP="00E52BA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Factorise…</w:t>
            </w:r>
          </w:p>
          <w:p w:rsidR="00E52BA7" w:rsidRDefault="00E52BA7" w:rsidP="00E52BA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14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>+28t=</m:t>
              </m:r>
            </m:oMath>
            <w:r>
              <w:rPr>
                <w:rFonts w:ascii="Arial" w:eastAsiaTheme="minorEastAsia" w:hAnsi="Arial" w:cs="Arial"/>
                <w:sz w:val="24"/>
              </w:rPr>
              <w:t xml:space="preserve"> </w:t>
            </w:r>
          </w:p>
        </w:tc>
      </w:tr>
    </w:tbl>
    <w:p w:rsidR="00CC2504" w:rsidRDefault="00CC2504" w:rsidP="00CC2504">
      <w:pPr>
        <w:pStyle w:val="Titre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u w:val="double"/>
        </w:rPr>
      </w:pPr>
      <w:r>
        <w:rPr>
          <w:rFonts w:ascii="Arial" w:hAnsi="Arial" w:cs="Arial"/>
          <w:color w:val="auto"/>
          <w:sz w:val="24"/>
          <w:u w:val="double"/>
        </w:rPr>
        <w:t>Factorisation : Mise en évidence simple</w:t>
      </w:r>
    </w:p>
    <w:p w:rsidR="00CC2504" w:rsidRPr="00E933EB" w:rsidRDefault="00CC2504" w:rsidP="00CC2504"/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C2504" w:rsidTr="000859DA">
        <w:tc>
          <w:tcPr>
            <w:tcW w:w="1031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2504" w:rsidRDefault="00CC2504" w:rsidP="000859D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CC2504" w:rsidRDefault="00CC2504" w:rsidP="00CC250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À partir d’un polynôme donné, on retrouve un </w:t>
            </w:r>
            <w:r>
              <w:rPr>
                <w:rFonts w:ascii="Arial" w:hAnsi="Arial" w:cs="Arial"/>
                <w:sz w:val="24"/>
                <w:u w:val="single"/>
              </w:rPr>
              <w:t>facteur commun</w:t>
            </w:r>
            <w:r>
              <w:rPr>
                <w:rFonts w:ascii="Arial" w:hAnsi="Arial" w:cs="Arial"/>
                <w:sz w:val="24"/>
              </w:rPr>
              <w:t xml:space="preserve"> ou un </w:t>
            </w:r>
            <w:r>
              <w:rPr>
                <w:rFonts w:ascii="Arial" w:hAnsi="Arial" w:cs="Arial"/>
                <w:sz w:val="24"/>
                <w:u w:val="single"/>
              </w:rPr>
              <w:t>diviseur commun</w:t>
            </w:r>
            <w:r>
              <w:rPr>
                <w:rFonts w:ascii="Arial" w:hAnsi="Arial" w:cs="Arial"/>
                <w:sz w:val="24"/>
              </w:rPr>
              <w:t xml:space="preserve"> à </w:t>
            </w:r>
            <w:r>
              <w:rPr>
                <w:rFonts w:ascii="Arial" w:hAnsi="Arial" w:cs="Arial"/>
                <w:b/>
                <w:sz w:val="24"/>
              </w:rPr>
              <w:t>TOUS les termes</w:t>
            </w:r>
            <w:r>
              <w:rPr>
                <w:rFonts w:ascii="Arial" w:hAnsi="Arial" w:cs="Arial"/>
                <w:sz w:val="24"/>
              </w:rPr>
              <w:t>. Ce facteur ou ce diviseur commun que l’o</w:t>
            </w:r>
            <w:r w:rsidR="001B40D8">
              <w:rPr>
                <w:rFonts w:ascii="Arial" w:hAnsi="Arial" w:cs="Arial"/>
                <w:sz w:val="24"/>
              </w:rPr>
              <w:t xml:space="preserve">n met en évidence est appelé </w:t>
            </w:r>
            <w:r>
              <w:rPr>
                <w:rFonts w:ascii="Arial" w:hAnsi="Arial" w:cs="Arial"/>
                <w:sz w:val="24"/>
              </w:rPr>
              <w:t xml:space="preserve">le </w:t>
            </w:r>
            <w:r>
              <w:rPr>
                <w:rFonts w:ascii="Arial" w:hAnsi="Arial" w:cs="Arial"/>
                <w:sz w:val="24"/>
                <w:u w:val="single"/>
              </w:rPr>
              <w:t>plus grand commun diviseur (PGCD)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CC2504" w:rsidRDefault="00CC2504" w:rsidP="00CC250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CC2504" w:rsidRDefault="00CC2504" w:rsidP="00CC250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mise en évidence simple se fait avant toute autre factorisation.</w:t>
            </w:r>
          </w:p>
          <w:p w:rsidR="00CC2504" w:rsidRPr="00CC2504" w:rsidRDefault="00CC2504" w:rsidP="00CC250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B40D8" w:rsidRDefault="00CC2504" w:rsidP="00C815A6">
      <w:pPr>
        <w:pStyle w:val="Sansinterligne"/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E52BA7">
        <w:rPr>
          <w:rFonts w:ascii="Arial" w:hAnsi="Arial" w:cs="Arial"/>
          <w:sz w:val="24"/>
          <w:u w:val="dash"/>
        </w:rPr>
        <w:lastRenderedPageBreak/>
        <w:t>Exemples</w:t>
      </w:r>
      <w:r>
        <w:rPr>
          <w:rFonts w:ascii="Arial" w:hAnsi="Arial" w:cs="Arial"/>
          <w:sz w:val="24"/>
        </w:rPr>
        <w:t> :</w:t>
      </w:r>
      <w:r w:rsidR="00C815A6">
        <w:rPr>
          <w:rFonts w:ascii="Arial" w:hAnsi="Arial" w:cs="Arial"/>
          <w:sz w:val="24"/>
        </w:rPr>
        <w:t xml:space="preserve"> </w:t>
      </w:r>
      <w:r w:rsidR="001B40D8">
        <w:rPr>
          <w:rFonts w:ascii="Arial" w:hAnsi="Arial" w:cs="Arial"/>
          <w:sz w:val="24"/>
        </w:rPr>
        <w:t>Factorise (ou décompose en facteurs) les polynômes suivants.</w:t>
      </w:r>
    </w:p>
    <w:p w:rsidR="001B40D8" w:rsidRDefault="001B40D8" w:rsidP="007F54DD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1B40D8" w:rsidRPr="001B40D8" w:rsidRDefault="001B40D8" w:rsidP="001B40D8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25x+15y=</m:t>
        </m:r>
      </m:oMath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  <w:u w:val="single"/>
        </w:rPr>
        <w:t>Preuve :</w:t>
      </w:r>
    </w:p>
    <w:p w:rsidR="001B40D8" w:rsidRDefault="001B40D8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1B40D8" w:rsidRDefault="001B40D8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1B40D8" w:rsidRPr="001B40D8" w:rsidRDefault="001B40D8" w:rsidP="001B40D8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7ab+6bc=</m:t>
        </m:r>
      </m:oMath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  <w:u w:val="single"/>
        </w:rPr>
        <w:t>Preuve :</w:t>
      </w:r>
    </w:p>
    <w:p w:rsidR="001B40D8" w:rsidRDefault="001B40D8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1B40D8" w:rsidRDefault="001B40D8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1B40D8" w:rsidRPr="001B40D8" w:rsidRDefault="001B40D8" w:rsidP="001B40D8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8xy-4xyz=</m:t>
        </m:r>
      </m:oMath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  <w:u w:val="single"/>
        </w:rPr>
        <w:t>Preuve :</w:t>
      </w:r>
    </w:p>
    <w:p w:rsidR="001B40D8" w:rsidRDefault="001B40D8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1B40D8" w:rsidRDefault="001B40D8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1B40D8" w:rsidRPr="001B40D8" w:rsidRDefault="001B40D8" w:rsidP="001B40D8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-16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a</m:t>
            </m:r>
          </m:e>
          <m:sup>
            <m:r>
              <w:rPr>
                <w:rFonts w:ascii="Cambria Math" w:hAnsi="Cambria Math" w:cs="Arial"/>
                <w:sz w:val="24"/>
              </w:rPr>
              <m:t>3</m:t>
            </m:r>
          </m:sup>
        </m:sSup>
        <m:r>
          <w:rPr>
            <w:rFonts w:ascii="Cambria Math" w:hAnsi="Cambria Math" w:cs="Arial"/>
            <w:sz w:val="24"/>
          </w:rPr>
          <m:t>b-12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a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c=</m:t>
        </m:r>
      </m:oMath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  <w:u w:val="single"/>
        </w:rPr>
        <w:t>Preuve :</w:t>
      </w:r>
    </w:p>
    <w:p w:rsidR="001B40D8" w:rsidRDefault="001B40D8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1B40D8" w:rsidRDefault="001B40D8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1B40D8" w:rsidRDefault="001B40D8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1B40D8" w:rsidTr="001B40D8">
        <w:tc>
          <w:tcPr>
            <w:tcW w:w="102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B40D8" w:rsidRDefault="001B40D8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1B40D8" w:rsidRDefault="001B40D8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Comment faire une </w:t>
            </w:r>
            <w:r>
              <w:rPr>
                <w:rFonts w:ascii="Arial" w:hAnsi="Arial" w:cs="Arial"/>
                <w:b/>
                <w:sz w:val="24"/>
              </w:rPr>
              <w:t>mise en évidence simple</w:t>
            </w:r>
            <w:r>
              <w:rPr>
                <w:rFonts w:ascii="Arial" w:hAnsi="Arial" w:cs="Arial"/>
                <w:sz w:val="24"/>
              </w:rPr>
              <w:t>?</w:t>
            </w:r>
          </w:p>
          <w:p w:rsidR="001B40D8" w:rsidRDefault="001B40D8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1B40D8" w:rsidRDefault="001B40D8" w:rsidP="001B40D8">
            <w:pPr>
              <w:pStyle w:val="Sansinterligne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Trouver le PGCD de </w:t>
            </w:r>
            <w:r>
              <w:rPr>
                <w:rFonts w:ascii="Arial" w:hAnsi="Arial" w:cs="Arial"/>
                <w:b/>
                <w:sz w:val="24"/>
              </w:rPr>
              <w:t>tous</w:t>
            </w:r>
            <w:r>
              <w:rPr>
                <w:rFonts w:ascii="Arial" w:hAnsi="Arial" w:cs="Arial"/>
                <w:sz w:val="24"/>
              </w:rPr>
              <w:t xml:space="preserve"> les termes du polynôme.</w:t>
            </w:r>
          </w:p>
          <w:p w:rsidR="001B40D8" w:rsidRDefault="001B40D8" w:rsidP="001B40D8">
            <w:pPr>
              <w:pStyle w:val="Sansinterligne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Diviser chacun des termes du polynôme par ce PGCD.</w:t>
            </w:r>
          </w:p>
          <w:p w:rsidR="001B40D8" w:rsidRDefault="001B40D8" w:rsidP="001B40D8">
            <w:pPr>
              <w:pStyle w:val="Sansinterligne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Exprimer les facteurs du polynôme en multipliant le diviseur (PGCD) et le quotient obtenu.</w:t>
            </w:r>
          </w:p>
          <w:p w:rsidR="00C815A6" w:rsidRDefault="00C815A6" w:rsidP="00C815A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C815A6" w:rsidRDefault="00C815A6" w:rsidP="00C815A6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ATTENTION!</w:t>
            </w:r>
          </w:p>
          <w:p w:rsidR="00C815A6" w:rsidRDefault="00C815A6" w:rsidP="00C815A6">
            <w:pPr>
              <w:pStyle w:val="Sansinterlign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PGCD d’une expression ayant des variables communes doit être composé de celles affectées du plus petit exposant.</w:t>
            </w:r>
          </w:p>
          <w:p w:rsidR="00C815A6" w:rsidRDefault="00C815A6" w:rsidP="00C815A6">
            <w:pPr>
              <w:pStyle w:val="Sansinterlign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 facteurs obtenus doivent être des polynômes premiers et simplifiés.</w:t>
            </w:r>
          </w:p>
          <w:p w:rsidR="00C815A6" w:rsidRPr="00C815A6" w:rsidRDefault="00C815A6" w:rsidP="00C815A6">
            <w:pPr>
              <w:pStyle w:val="Sansinterligne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 polynôme premier est un polynôme n’ayant que 1 et lui-même comme facteurs.</w:t>
            </w:r>
          </w:p>
          <w:p w:rsidR="001B40D8" w:rsidRDefault="001B40D8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B40D8" w:rsidRDefault="001B40D8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C815A6" w:rsidRDefault="00C815A6" w:rsidP="00C815A6">
      <w:pPr>
        <w:pStyle w:val="Sansinterligne"/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E52BA7">
        <w:rPr>
          <w:rFonts w:ascii="Arial" w:hAnsi="Arial" w:cs="Arial"/>
          <w:sz w:val="24"/>
          <w:u w:val="dash"/>
        </w:rPr>
        <w:t>Exemples</w:t>
      </w:r>
      <w:r>
        <w:rPr>
          <w:rFonts w:ascii="Arial" w:hAnsi="Arial" w:cs="Arial"/>
          <w:sz w:val="24"/>
        </w:rPr>
        <w:t> : Factorise les polynômes suivants.</w:t>
      </w:r>
    </w:p>
    <w:p w:rsidR="00C815A6" w:rsidRDefault="00C815A6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C815A6" w:rsidTr="00C815A6">
        <w:trPr>
          <w:trHeight w:val="2551"/>
        </w:trPr>
        <w:tc>
          <w:tcPr>
            <w:tcW w:w="5110" w:type="dxa"/>
          </w:tcPr>
          <w:p w:rsidR="00C815A6" w:rsidRDefault="00C815A6" w:rsidP="00C815A6">
            <w:pPr>
              <w:pStyle w:val="Sansinterlign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>-12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>y+9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>=</m:t>
              </m:r>
            </m:oMath>
          </w:p>
        </w:tc>
        <w:tc>
          <w:tcPr>
            <w:tcW w:w="5110" w:type="dxa"/>
          </w:tcPr>
          <w:p w:rsidR="00C815A6" w:rsidRDefault="00AA41D7" w:rsidP="00D55C17">
            <w:pPr>
              <w:pStyle w:val="Sansinterlign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>+7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>-5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>n+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>n=</m:t>
              </m:r>
            </m:oMath>
          </w:p>
        </w:tc>
      </w:tr>
      <w:tr w:rsidR="00C815A6" w:rsidTr="00C815A6">
        <w:trPr>
          <w:trHeight w:val="1984"/>
        </w:trPr>
        <w:tc>
          <w:tcPr>
            <w:tcW w:w="5110" w:type="dxa"/>
          </w:tcPr>
          <w:p w:rsidR="00C815A6" w:rsidRDefault="00C815A6" w:rsidP="00C815A6">
            <w:pPr>
              <w:pStyle w:val="Sansinterlign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Calibri" w:hAnsi="Arial" w:cs="Arial"/>
                <w:sz w:val="24"/>
              </w:rPr>
            </w:pPr>
            <m:oMath>
              <m:r>
                <w:rPr>
                  <w:rFonts w:ascii="Cambria Math" w:eastAsia="Calibri" w:hAnsi="Cambria Math" w:cs="Arial"/>
                  <w:sz w:val="24"/>
                </w:rPr>
                <w:lastRenderedPageBreak/>
                <m:t>3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x+y</m:t>
                  </m:r>
                </m:e>
              </m:d>
              <m:r>
                <w:rPr>
                  <w:rFonts w:ascii="Cambria Math" w:eastAsia="Calibri" w:hAnsi="Cambria Math" w:cs="Arial"/>
                  <w:sz w:val="24"/>
                </w:rPr>
                <m:t>+5a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x+y</m:t>
                  </m:r>
                </m:e>
              </m:d>
              <m:r>
                <w:rPr>
                  <w:rFonts w:ascii="Cambria Math" w:eastAsia="Calibri" w:hAnsi="Cambria Math" w:cs="Arial"/>
                  <w:sz w:val="24"/>
                </w:rPr>
                <m:t>=</m:t>
              </m:r>
            </m:oMath>
          </w:p>
        </w:tc>
        <w:tc>
          <w:tcPr>
            <w:tcW w:w="5110" w:type="dxa"/>
          </w:tcPr>
          <w:p w:rsidR="00C815A6" w:rsidRDefault="00C815A6" w:rsidP="00C815A6">
            <w:pPr>
              <w:pStyle w:val="Sansinterlign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Calibri" w:hAnsi="Arial" w:cs="Arial"/>
                <w:sz w:val="24"/>
              </w:rPr>
            </w:pPr>
            <m:oMath>
              <m:r>
                <w:rPr>
                  <w:rFonts w:ascii="Cambria Math" w:eastAsia="Calibri" w:hAnsi="Cambria Math" w:cs="Arial"/>
                  <w:sz w:val="24"/>
                </w:rPr>
                <m:t>8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a+b</m:t>
                  </m:r>
                </m:e>
              </m:d>
              <m:r>
                <w:rPr>
                  <w:rFonts w:ascii="Cambria Math" w:eastAsia="Calibri" w:hAnsi="Cambria Math" w:cs="Arial"/>
                  <w:sz w:val="24"/>
                </w:rPr>
                <m:t>-7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a+b</m:t>
                  </m:r>
                </m:e>
              </m:d>
              <m:r>
                <w:rPr>
                  <w:rFonts w:ascii="Cambria Math" w:eastAsia="Calibri" w:hAnsi="Cambria Math" w:cs="Arial"/>
                  <w:sz w:val="24"/>
                </w:rPr>
                <m:t>=</m:t>
              </m:r>
            </m:oMath>
          </w:p>
        </w:tc>
      </w:tr>
      <w:tr w:rsidR="00C815A6" w:rsidTr="00C815A6">
        <w:trPr>
          <w:trHeight w:val="1984"/>
        </w:trPr>
        <w:tc>
          <w:tcPr>
            <w:tcW w:w="5110" w:type="dxa"/>
          </w:tcPr>
          <w:p w:rsidR="00C815A6" w:rsidRDefault="00C815A6" w:rsidP="00C815A6">
            <w:pPr>
              <w:pStyle w:val="Sansinterlign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Calibri" w:hAnsi="Arial" w:cs="Arial"/>
                <w:sz w:val="24"/>
              </w:rPr>
            </w:pPr>
            <m:oMath>
              <m:r>
                <w:rPr>
                  <w:rFonts w:ascii="Cambria Math" w:eastAsia="Calibri" w:hAnsi="Cambria Math" w:cs="Arial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c+d</m:t>
                  </m:r>
                </m:e>
              </m:d>
              <m:r>
                <w:rPr>
                  <w:rFonts w:ascii="Cambria Math" w:eastAsia="Calibri" w:hAnsi="Cambria Math" w:cs="Arial"/>
                  <w:sz w:val="24"/>
                </w:rPr>
                <m:t>-6a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c+d</m:t>
                  </m:r>
                </m:e>
              </m:d>
              <m:r>
                <w:rPr>
                  <w:rFonts w:ascii="Cambria Math" w:eastAsia="Calibri" w:hAnsi="Cambria Math" w:cs="Arial"/>
                  <w:sz w:val="24"/>
                </w:rPr>
                <m:t>=</m:t>
              </m:r>
            </m:oMath>
          </w:p>
        </w:tc>
        <w:tc>
          <w:tcPr>
            <w:tcW w:w="5110" w:type="dxa"/>
          </w:tcPr>
          <w:p w:rsidR="00C815A6" w:rsidRDefault="00C815A6" w:rsidP="00C815A6">
            <w:pPr>
              <w:pStyle w:val="Sansinterlign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Calibri" w:hAnsi="Arial" w:cs="Arial"/>
                <w:sz w:val="24"/>
              </w:rPr>
            </w:pPr>
            <m:oMath>
              <m:r>
                <w:rPr>
                  <w:rFonts w:ascii="Cambria Math" w:eastAsia="Calibri" w:hAnsi="Cambria Math" w:cs="Arial"/>
                  <w:sz w:val="24"/>
                </w:rPr>
                <m:t>7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4x-2y</m:t>
                  </m:r>
                </m:e>
              </m:d>
              <m:r>
                <w:rPr>
                  <w:rFonts w:ascii="Cambria Math" w:eastAsia="Calibri" w:hAnsi="Cambria Math" w:cs="Arial"/>
                  <w:sz w:val="24"/>
                </w:rPr>
                <m:t>+14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Arial"/>
                  <w:sz w:val="24"/>
                </w:rPr>
                <m:t>y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4x-2y</m:t>
                  </m:r>
                </m:e>
              </m:d>
              <m:r>
                <w:rPr>
                  <w:rFonts w:ascii="Cambria Math" w:eastAsia="Calibri" w:hAnsi="Cambria Math" w:cs="Arial"/>
                  <w:sz w:val="24"/>
                </w:rPr>
                <m:t>=</m:t>
              </m:r>
            </m:oMath>
          </w:p>
        </w:tc>
      </w:tr>
      <w:tr w:rsidR="00C815A6" w:rsidTr="00C815A6">
        <w:trPr>
          <w:trHeight w:val="1984"/>
        </w:trPr>
        <w:tc>
          <w:tcPr>
            <w:tcW w:w="5110" w:type="dxa"/>
          </w:tcPr>
          <w:p w:rsidR="00C815A6" w:rsidRDefault="00AA41D7" w:rsidP="00C815A6">
            <w:pPr>
              <w:pStyle w:val="Sansinterlign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Calibri" w:hAnsi="Arial" w:cs="Arial"/>
                <w:sz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a-b</m:t>
                  </m:r>
                </m:e>
              </m:d>
              <m:r>
                <w:rPr>
                  <w:rFonts w:ascii="Cambria Math" w:eastAsia="Calibri" w:hAnsi="Cambria Math" w:cs="Arial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sz w:val="24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Arial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Arial"/>
                  <w:sz w:val="24"/>
                </w:rPr>
                <m:t>=</m:t>
              </m:r>
            </m:oMath>
          </w:p>
        </w:tc>
        <w:tc>
          <w:tcPr>
            <w:tcW w:w="5110" w:type="dxa"/>
          </w:tcPr>
          <w:p w:rsidR="00C815A6" w:rsidRDefault="00C815A6" w:rsidP="00C815A6">
            <w:pPr>
              <w:pStyle w:val="Sansinterlign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Calibri" w:hAnsi="Arial" w:cs="Arial"/>
                <w:sz w:val="24"/>
              </w:rPr>
            </w:pPr>
            <m:oMath>
              <m:r>
                <w:rPr>
                  <w:rFonts w:ascii="Cambria Math" w:eastAsia="Calibri" w:hAnsi="Cambria Math" w:cs="Arial"/>
                  <w:sz w:val="24"/>
                </w:rPr>
                <m:t>2x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3a+6b</m:t>
                  </m:r>
                </m:e>
              </m:d>
              <m:r>
                <w:rPr>
                  <w:rFonts w:ascii="Cambria Math" w:eastAsia="Calibri" w:hAnsi="Cambria Math" w:cs="Arial"/>
                  <w:sz w:val="24"/>
                </w:rPr>
                <m:t>-4y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3a+6b</m:t>
                  </m:r>
                </m:e>
              </m:d>
              <m:r>
                <w:rPr>
                  <w:rFonts w:ascii="Cambria Math" w:eastAsia="Calibri" w:hAnsi="Cambria Math" w:cs="Arial"/>
                  <w:sz w:val="24"/>
                </w:rPr>
                <m:t>=</m:t>
              </m:r>
            </m:oMath>
          </w:p>
        </w:tc>
      </w:tr>
      <w:tr w:rsidR="00C815A6" w:rsidTr="00C815A6">
        <w:trPr>
          <w:gridAfter w:val="1"/>
          <w:wAfter w:w="5110" w:type="dxa"/>
          <w:trHeight w:val="1984"/>
        </w:trPr>
        <w:tc>
          <w:tcPr>
            <w:tcW w:w="5110" w:type="dxa"/>
          </w:tcPr>
          <w:p w:rsidR="00C815A6" w:rsidRDefault="00FE2751" w:rsidP="00C815A6">
            <w:pPr>
              <w:pStyle w:val="Sansinterlign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CEC5C2D" wp14:editId="5298F2A7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182880</wp:posOffset>
                      </wp:positionV>
                      <wp:extent cx="3105150" cy="971550"/>
                      <wp:effectExtent l="685800" t="38100" r="38100" b="304800"/>
                      <wp:wrapNone/>
                      <wp:docPr id="1" name="Bulle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971550"/>
                              </a:xfrm>
                              <a:prstGeom prst="wedgeEllipseCallout">
                                <a:avLst>
                                  <a:gd name="adj1" fmla="val -67210"/>
                                  <a:gd name="adj2" fmla="val 74914"/>
                                </a:avLst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56A" w:rsidRPr="00FE2751" w:rsidRDefault="002C756A" w:rsidP="00FE2751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E275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</w:rPr>
                                    <w:t>Pour simplifier des expressions rationnelles, il faut exprimer le numérateur et le dénominateur sous forme de facteurs!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1" o:spid="_x0000_s1026" type="#_x0000_t63" style="position:absolute;left:0;text-align:left;margin-left:279pt;margin-top:14.4pt;width:244.5pt;height:7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" adj="-3717,26981" filled="f" strokecolor="#1f4d78 [1604]" strokeweight="2.25pt">
                      <v:textbox>
                        <w:txbxContent>
                          <w:p w:rsidR="002C756A" w:rsidRPr="00FE2751" w:rsidRDefault="002C756A" w:rsidP="00FE2751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FE27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Pour simplifier des expressions rationnelles, il faut exprimer le numérateur et le dénominateur sous forme de facteurs!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eastAsia="Calibri" w:hAnsi="Cambria Math" w:cs="Arial"/>
                  <w:sz w:val="24"/>
                </w:rPr>
                <m:t>20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3x+6y</m:t>
                  </m:r>
                </m:e>
              </m:d>
              <m:r>
                <w:rPr>
                  <w:rFonts w:ascii="Cambria Math" w:eastAsia="Calibri" w:hAnsi="Cambria Math" w:cs="Arial"/>
                  <w:sz w:val="24"/>
                </w:rPr>
                <m:t>-10xy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</w:rPr>
                    <m:t>3x+6y</m:t>
                  </m:r>
                </m:e>
              </m:d>
              <m:r>
                <w:rPr>
                  <w:rFonts w:ascii="Cambria Math" w:eastAsia="Calibri" w:hAnsi="Cambria Math" w:cs="Arial"/>
                  <w:sz w:val="24"/>
                </w:rPr>
                <m:t>=</m:t>
              </m:r>
            </m:oMath>
          </w:p>
        </w:tc>
      </w:tr>
    </w:tbl>
    <w:p w:rsidR="00C815A6" w:rsidRDefault="00C815A6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C815A6" w:rsidTr="00C815A6">
        <w:trPr>
          <w:trHeight w:val="2268"/>
        </w:trPr>
        <w:tc>
          <w:tcPr>
            <w:tcW w:w="5110" w:type="dxa"/>
          </w:tcPr>
          <w:p w:rsidR="00C815A6" w:rsidRDefault="00AA41D7" w:rsidP="00C815A6">
            <w:pPr>
              <w:pStyle w:val="Sansinterlign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x+y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sz w:val="24"/>
                    </w:rPr>
                    <m:t>5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x+y</m:t>
                      </m:r>
                    </m:e>
                  </m:d>
                </m:den>
              </m:f>
              <m:r>
                <w:rPr>
                  <w:rFonts w:ascii="Cambria Math" w:hAnsi="Cambria Math" w:cs="Arial"/>
                  <w:sz w:val="24"/>
                </w:rPr>
                <m:t>=</m:t>
              </m:r>
            </m:oMath>
          </w:p>
        </w:tc>
        <w:tc>
          <w:tcPr>
            <w:tcW w:w="5110" w:type="dxa"/>
          </w:tcPr>
          <w:p w:rsidR="00C815A6" w:rsidRDefault="00AA41D7" w:rsidP="00C815A6">
            <w:pPr>
              <w:pStyle w:val="Sansinterlign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</w:rPr>
                    <m:t>y+6xy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</w:rPr>
                    <m:t>12ay-48y</m:t>
                  </m:r>
                </m:den>
              </m:f>
              <m:r>
                <w:rPr>
                  <w:rFonts w:ascii="Cambria Math" w:hAnsi="Cambria Math" w:cs="Arial"/>
                  <w:sz w:val="24"/>
                </w:rPr>
                <m:t>=</m:t>
              </m:r>
            </m:oMath>
          </w:p>
        </w:tc>
      </w:tr>
      <w:tr w:rsidR="00C815A6" w:rsidTr="00C815A6">
        <w:trPr>
          <w:trHeight w:val="2268"/>
        </w:trPr>
        <w:tc>
          <w:tcPr>
            <w:tcW w:w="5110" w:type="dxa"/>
          </w:tcPr>
          <w:p w:rsidR="00C815A6" w:rsidRDefault="00AA41D7" w:rsidP="00C815A6">
            <w:pPr>
              <w:pStyle w:val="Sansinterlign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Calibri" w:hAnsi="Arial" w:cs="Arial"/>
                <w:sz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</w:rPr>
                    <m:t>am+an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</w:rPr>
                    <m:t>bn+bm</m:t>
                  </m:r>
                </m:den>
              </m:f>
              <m:r>
                <w:rPr>
                  <w:rFonts w:ascii="Cambria Math" w:eastAsia="Calibri" w:hAnsi="Cambria Math" w:cs="Arial"/>
                  <w:sz w:val="24"/>
                </w:rPr>
                <m:t>=</m:t>
              </m:r>
            </m:oMath>
          </w:p>
        </w:tc>
        <w:tc>
          <w:tcPr>
            <w:tcW w:w="5110" w:type="dxa"/>
          </w:tcPr>
          <w:p w:rsidR="00C815A6" w:rsidRDefault="00AA41D7" w:rsidP="00C815A6">
            <w:pPr>
              <w:pStyle w:val="Sansinterlign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Calibri" w:hAnsi="Arial" w:cs="Arial"/>
                <w:sz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</w:rPr>
                    <m:t>12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libri" w:hAnsi="Cambria Math" w:cs="Arial"/>
                      <w:sz w:val="24"/>
                    </w:rPr>
                    <m:t>+8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Arial"/>
                      <w:sz w:val="24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Arial"/>
                      <w:sz w:val="24"/>
                    </w:rPr>
                    <m:t>+4x</m:t>
                  </m:r>
                </m:den>
              </m:f>
              <m:r>
                <w:rPr>
                  <w:rFonts w:ascii="Cambria Math" w:eastAsia="Calibri" w:hAnsi="Cambria Math" w:cs="Arial"/>
                  <w:sz w:val="24"/>
                </w:rPr>
                <m:t>=</m:t>
              </m:r>
            </m:oMath>
          </w:p>
        </w:tc>
      </w:tr>
    </w:tbl>
    <w:p w:rsidR="007D401F" w:rsidRDefault="007D401F" w:rsidP="007D401F">
      <w:pPr>
        <w:pStyle w:val="Titre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u w:val="double"/>
        </w:rPr>
      </w:pPr>
      <w:r>
        <w:rPr>
          <w:rFonts w:ascii="Arial" w:hAnsi="Arial" w:cs="Arial"/>
          <w:color w:val="auto"/>
          <w:sz w:val="24"/>
          <w:u w:val="double"/>
        </w:rPr>
        <w:lastRenderedPageBreak/>
        <w:t>Factorisation : Mise en évidence double</w:t>
      </w:r>
    </w:p>
    <w:p w:rsidR="007D401F" w:rsidRPr="00E933EB" w:rsidRDefault="007D401F" w:rsidP="007D40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BA3ED7" w:rsidTr="00BA3ED7">
        <w:tc>
          <w:tcPr>
            <w:tcW w:w="5110" w:type="dxa"/>
          </w:tcPr>
          <w:p w:rsidR="00BA3ED7" w:rsidRDefault="00BA3ED7" w:rsidP="007D401F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Décompose en facteurs :</w:t>
            </w:r>
          </w:p>
          <w:p w:rsidR="00BA3ED7" w:rsidRP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ax+ay+bx+by</m:t>
                </m:r>
              </m:oMath>
            </m:oMathPara>
          </w:p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Y </w:t>
            </w:r>
            <w:proofErr w:type="spellStart"/>
            <w:r>
              <w:rPr>
                <w:rFonts w:ascii="Arial" w:eastAsiaTheme="minorEastAsia" w:hAnsi="Arial" w:cs="Arial"/>
                <w:sz w:val="24"/>
              </w:rPr>
              <w:t>a-t-il</w:t>
            </w:r>
            <w:proofErr w:type="spellEnd"/>
            <w:r>
              <w:rPr>
                <w:rFonts w:ascii="Arial" w:eastAsiaTheme="minorEastAsia" w:hAnsi="Arial" w:cs="Arial"/>
                <w:sz w:val="24"/>
              </w:rPr>
              <w:t xml:space="preserve"> une autre façon de regrouper les termes?</w:t>
            </w:r>
          </w:p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BA3ED7" w:rsidRDefault="007616B9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92710</wp:posOffset>
                      </wp:positionV>
                      <wp:extent cx="3086100" cy="619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56A" w:rsidRPr="007616B9" w:rsidRDefault="002C756A" w:rsidP="007616B9">
                                  <w:pPr>
                                    <w:pStyle w:val="Sansinterligne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16B9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</w:rPr>
                                    <w:t xml:space="preserve">Qu’importe le regroupement, la réponse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</w:rPr>
                                    <w:t>est toujours _________________</w:t>
                                  </w:r>
                                  <w:r w:rsidRPr="007616B9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</w:rPr>
                                    <w:t>______.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7" style="position:absolute;left:0;text-align:left;margin-left:127.5pt;margin-top:7.3pt;width:243pt;height:48.7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" fillcolor="white [3212]" strokecolor="black [3213]" strokeweight="1.5pt">
                      <v:stroke dashstyle="dashDot"/>
                      <v:textbox>
                        <w:txbxContent>
                          <w:p w:rsidR="002C756A" w:rsidRPr="007616B9" w:rsidRDefault="002C756A" w:rsidP="007616B9">
                            <w:pPr>
                              <w:pStyle w:val="Sansinterligne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7616B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Qu’importe le regroupement, la réponse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est toujours _________________</w:t>
                            </w:r>
                            <w:r w:rsidRPr="007616B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______.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10" w:type="dxa"/>
          </w:tcPr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Décompose en facteurs :</w:t>
            </w:r>
          </w:p>
          <w:p w:rsidR="00BA3ED7" w:rsidRP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</w:rPr>
                  <m:t>y+y-9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</w:rPr>
                  <m:t>-3</m:t>
                </m:r>
              </m:oMath>
            </m:oMathPara>
          </w:p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Y </w:t>
            </w:r>
            <w:proofErr w:type="spellStart"/>
            <w:r>
              <w:rPr>
                <w:rFonts w:ascii="Arial" w:eastAsiaTheme="minorEastAsia" w:hAnsi="Arial" w:cs="Arial"/>
                <w:sz w:val="24"/>
              </w:rPr>
              <w:t>a-t-il</w:t>
            </w:r>
            <w:proofErr w:type="spellEnd"/>
            <w:r>
              <w:rPr>
                <w:rFonts w:ascii="Arial" w:eastAsiaTheme="minorEastAsia" w:hAnsi="Arial" w:cs="Arial"/>
                <w:sz w:val="24"/>
              </w:rPr>
              <w:t xml:space="preserve"> une autre façon de regrouper les termes?</w:t>
            </w:r>
          </w:p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BA3ED7" w:rsidRDefault="00BA3ED7" w:rsidP="00BA3ED7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BA3ED7" w:rsidRDefault="00BA3ED7" w:rsidP="007D401F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D401F" w:rsidRDefault="007D401F" w:rsidP="007D401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C815A6" w:rsidRDefault="00C815A6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7616B9" w:rsidTr="007616B9">
        <w:tc>
          <w:tcPr>
            <w:tcW w:w="102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616B9" w:rsidRDefault="007616B9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7616B9" w:rsidRDefault="007616B9" w:rsidP="007616B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616B9">
              <w:rPr>
                <w:rFonts w:ascii="Arial" w:hAnsi="Arial" w:cs="Arial"/>
                <w:b/>
                <w:sz w:val="24"/>
              </w:rPr>
              <w:t>ATTENTION!</w:t>
            </w:r>
            <w:r>
              <w:rPr>
                <w:rFonts w:ascii="Arial" w:hAnsi="Arial" w:cs="Arial"/>
                <w:sz w:val="24"/>
              </w:rPr>
              <w:t xml:space="preserve"> La</w:t>
            </w:r>
            <w:r>
              <w:rPr>
                <w:rFonts w:ascii="Arial" w:hAnsi="Arial" w:cs="Arial"/>
                <w:b/>
                <w:sz w:val="24"/>
              </w:rPr>
              <w:t xml:space="preserve"> mise en évidence simple</w:t>
            </w:r>
            <w:r>
              <w:rPr>
                <w:rFonts w:ascii="Arial" w:hAnsi="Arial" w:cs="Arial"/>
                <w:sz w:val="24"/>
              </w:rPr>
              <w:t xml:space="preserve"> se fait avant toute autre factorisation.</w:t>
            </w:r>
          </w:p>
          <w:p w:rsidR="007616B9" w:rsidRDefault="007616B9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616B9" w:rsidRDefault="007616B9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7616B9" w:rsidTr="007616B9">
        <w:tc>
          <w:tcPr>
            <w:tcW w:w="102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616B9" w:rsidRDefault="007616B9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7616B9" w:rsidRDefault="007616B9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Comment faire une </w:t>
            </w:r>
            <w:r>
              <w:rPr>
                <w:rFonts w:ascii="Arial" w:hAnsi="Arial" w:cs="Arial"/>
                <w:b/>
                <w:sz w:val="24"/>
              </w:rPr>
              <w:t>mise en évidence double</w:t>
            </w:r>
            <w:r>
              <w:rPr>
                <w:rFonts w:ascii="Arial" w:hAnsi="Arial" w:cs="Arial"/>
                <w:sz w:val="24"/>
              </w:rPr>
              <w:t>?</w:t>
            </w:r>
          </w:p>
          <w:p w:rsidR="007616B9" w:rsidRDefault="007616B9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7616B9" w:rsidRDefault="007616B9" w:rsidP="007616B9">
            <w:pPr>
              <w:pStyle w:val="Sansinterligne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 mise en évidence double permet de trouver les </w:t>
            </w:r>
            <w:r>
              <w:rPr>
                <w:rFonts w:ascii="Arial" w:hAnsi="Arial" w:cs="Arial"/>
                <w:sz w:val="24"/>
                <w:u w:val="single"/>
              </w:rPr>
              <w:t>facteurs</w:t>
            </w:r>
            <w:r>
              <w:rPr>
                <w:rFonts w:ascii="Arial" w:hAnsi="Arial" w:cs="Arial"/>
                <w:sz w:val="24"/>
              </w:rPr>
              <w:t xml:space="preserve"> d’un polynôme comportant un </w:t>
            </w:r>
            <w:r>
              <w:rPr>
                <w:rFonts w:ascii="Arial" w:hAnsi="Arial" w:cs="Arial"/>
                <w:sz w:val="24"/>
                <w:u w:val="single"/>
              </w:rPr>
              <w:t>nombre pair de plus de deux termes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7616B9" w:rsidRDefault="007616B9" w:rsidP="007616B9">
            <w:pPr>
              <w:pStyle w:val="Sansinterligne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 </w:t>
            </w:r>
            <w:r>
              <w:rPr>
                <w:rFonts w:ascii="Arial" w:hAnsi="Arial" w:cs="Arial"/>
                <w:sz w:val="24"/>
                <w:u w:val="single"/>
              </w:rPr>
              <w:t>groupant par paires</w:t>
            </w:r>
            <w:r>
              <w:rPr>
                <w:rFonts w:ascii="Arial" w:hAnsi="Arial" w:cs="Arial"/>
                <w:sz w:val="24"/>
              </w:rPr>
              <w:t xml:space="preserve"> les termes, on essaie d’abord d’effectuer la </w:t>
            </w:r>
            <w:r>
              <w:rPr>
                <w:rFonts w:ascii="Arial" w:hAnsi="Arial" w:cs="Arial"/>
                <w:sz w:val="24"/>
                <w:u w:val="single"/>
              </w:rPr>
              <w:t>mise en évidence simple d’un facteur commun</w:t>
            </w:r>
            <w:r>
              <w:rPr>
                <w:rFonts w:ascii="Arial" w:hAnsi="Arial" w:cs="Arial"/>
                <w:sz w:val="24"/>
              </w:rPr>
              <w:t xml:space="preserve"> à </w:t>
            </w:r>
            <w:r>
              <w:rPr>
                <w:rFonts w:ascii="Arial" w:hAnsi="Arial" w:cs="Arial"/>
                <w:b/>
                <w:sz w:val="24"/>
              </w:rPr>
              <w:t>chaque</w:t>
            </w:r>
            <w:r>
              <w:rPr>
                <w:rFonts w:ascii="Arial" w:hAnsi="Arial" w:cs="Arial"/>
                <w:sz w:val="24"/>
              </w:rPr>
              <w:t xml:space="preserve"> groupe.</w:t>
            </w:r>
          </w:p>
          <w:p w:rsidR="007616B9" w:rsidRPr="007616B9" w:rsidRDefault="007616B9" w:rsidP="007616B9">
            <w:pPr>
              <w:pStyle w:val="Sansinterligne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Puis, on trouve un nouveau facteur commun à mettre en </w:t>
            </w:r>
            <w:r w:rsidRPr="007616B9">
              <w:rPr>
                <w:rFonts w:ascii="Arial" w:hAnsi="Arial" w:cs="Arial"/>
                <w:sz w:val="24"/>
                <w:u w:val="single"/>
              </w:rPr>
              <w:t>évidence</w:t>
            </w:r>
            <w:r>
              <w:rPr>
                <w:rFonts w:ascii="Arial" w:hAnsi="Arial" w:cs="Arial"/>
                <w:sz w:val="24"/>
              </w:rPr>
              <w:t xml:space="preserve">. Ce nouveau facteur commun est le polynôme (entre parenthèses) trouvé à l’étape 2. </w:t>
            </w:r>
          </w:p>
          <w:p w:rsidR="007616B9" w:rsidRDefault="007616B9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616B9" w:rsidRDefault="007616B9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FD3E2D" w:rsidRDefault="00FD3E2D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FD3E2D" w:rsidRDefault="00FD3E2D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 w:rsidRPr="00FD3E2D">
        <w:rPr>
          <w:rFonts w:ascii="Arial" w:hAnsi="Arial" w:cs="Arial"/>
          <w:sz w:val="24"/>
          <w:u w:val="dash"/>
        </w:rPr>
        <w:t>Exemple</w:t>
      </w:r>
      <w:r>
        <w:rPr>
          <w:rFonts w:ascii="Arial" w:hAnsi="Arial" w:cs="Arial"/>
          <w:sz w:val="24"/>
        </w:rPr>
        <w:t> : Factorise les polynômes suivants.</w:t>
      </w:r>
    </w:p>
    <w:p w:rsidR="00FD3E2D" w:rsidRDefault="00FD3E2D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FD3E2D" w:rsidTr="003D77A4">
        <w:trPr>
          <w:trHeight w:val="3118"/>
        </w:trPr>
        <w:tc>
          <w:tcPr>
            <w:tcW w:w="5110" w:type="dxa"/>
          </w:tcPr>
          <w:p w:rsidR="00FD3E2D" w:rsidRPr="007616B9" w:rsidRDefault="00FD3E2D" w:rsidP="00FD3E2D">
            <w:pPr>
              <w:pStyle w:val="Sansinterligne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>x+3ax-2a-1=</m:t>
              </m:r>
            </m:oMath>
          </w:p>
          <w:p w:rsidR="00FD3E2D" w:rsidRDefault="00FD3E2D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10" w:type="dxa"/>
          </w:tcPr>
          <w:p w:rsidR="00FD3E2D" w:rsidRDefault="00FD3E2D" w:rsidP="00FD3E2D">
            <w:pPr>
              <w:pStyle w:val="Sansinterligne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2ax+2bx+4ay+4by=</m:t>
              </m:r>
            </m:oMath>
          </w:p>
        </w:tc>
      </w:tr>
      <w:tr w:rsidR="00FD3E2D" w:rsidTr="00FD3E2D">
        <w:trPr>
          <w:trHeight w:val="3969"/>
        </w:trPr>
        <w:tc>
          <w:tcPr>
            <w:tcW w:w="5110" w:type="dxa"/>
          </w:tcPr>
          <w:p w:rsidR="00FD3E2D" w:rsidRDefault="00FD3E2D" w:rsidP="00FD3E2D">
            <w:pPr>
              <w:pStyle w:val="Sansinterligne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Calibri" w:hAnsi="Arial" w:cs="Arial"/>
                <w:sz w:val="24"/>
              </w:rPr>
            </w:pPr>
            <m:oMath>
              <m:r>
                <w:rPr>
                  <w:rFonts w:ascii="Cambria Math" w:eastAsia="Calibri" w:hAnsi="Cambria Math" w:cs="Arial"/>
                  <w:sz w:val="24"/>
                </w:rPr>
                <m:t>6ax+12bx-12ay-24by=</m:t>
              </m:r>
            </m:oMath>
          </w:p>
        </w:tc>
        <w:tc>
          <w:tcPr>
            <w:tcW w:w="5110" w:type="dxa"/>
          </w:tcPr>
          <w:p w:rsidR="00FD3E2D" w:rsidRDefault="00AA41D7" w:rsidP="00FD3E2D">
            <w:pPr>
              <w:pStyle w:val="Sansinterligne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Calibri" w:hAnsi="Arial" w:cs="Arial"/>
                <w:sz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Arial"/>
                      <w:sz w:val="24"/>
                    </w:rPr>
                    <m:t>-4ab-3a+3b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</w:rPr>
                    <m:t>12a-9</m:t>
                  </m:r>
                </m:den>
              </m:f>
              <m:r>
                <w:rPr>
                  <w:rFonts w:ascii="Cambria Math" w:eastAsia="Calibri" w:hAnsi="Cambria Math" w:cs="Arial"/>
                  <w:sz w:val="24"/>
                </w:rPr>
                <m:t>=</m:t>
              </m:r>
            </m:oMath>
          </w:p>
        </w:tc>
      </w:tr>
      <w:tr w:rsidR="00FD3E2D" w:rsidTr="003D77A4">
        <w:trPr>
          <w:trHeight w:val="4592"/>
        </w:trPr>
        <w:tc>
          <w:tcPr>
            <w:tcW w:w="5110" w:type="dxa"/>
          </w:tcPr>
          <w:p w:rsidR="00FD3E2D" w:rsidRDefault="00AA41D7" w:rsidP="00FD3E2D">
            <w:pPr>
              <w:pStyle w:val="Sansinterligne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Calibri" w:hAnsi="Arial" w:cs="Arial"/>
                <w:sz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</w:rPr>
                    <m:t>2a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Arial"/>
                      <w:sz w:val="24"/>
                    </w:rPr>
                    <m:t>+3ax+4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Arial"/>
                      <w:sz w:val="24"/>
                    </w:rPr>
                    <m:t>+6x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Arial"/>
                      <w:sz w:val="24"/>
                    </w:rPr>
                    <m:t>x+3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Arial"/>
                      <w:sz w:val="24"/>
                    </w:rPr>
                    <m:t>+4ax+6a</m:t>
                  </m:r>
                </m:den>
              </m:f>
              <m:r>
                <w:rPr>
                  <w:rFonts w:ascii="Cambria Math" w:eastAsia="Calibri" w:hAnsi="Cambria Math" w:cs="Arial"/>
                  <w:sz w:val="24"/>
                </w:rPr>
                <m:t>=</m:t>
              </m:r>
            </m:oMath>
          </w:p>
        </w:tc>
        <w:tc>
          <w:tcPr>
            <w:tcW w:w="5110" w:type="dxa"/>
          </w:tcPr>
          <w:p w:rsidR="00FD3E2D" w:rsidRDefault="00AA41D7" w:rsidP="00FD3E2D">
            <w:pPr>
              <w:pStyle w:val="Sansinterligne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Calibri" w:hAnsi="Arial" w:cs="Arial"/>
                <w:sz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</w:rPr>
                    <m:t>5ax+5a-2bx-2b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</w:rPr>
                    <m:t>15ax-10a-6bx+4b</m:t>
                  </m:r>
                </m:den>
              </m:f>
              <m:r>
                <w:rPr>
                  <w:rFonts w:ascii="Cambria Math" w:eastAsia="Calibri" w:hAnsi="Cambria Math" w:cs="Arial"/>
                  <w:sz w:val="24"/>
                </w:rPr>
                <m:t>=</m:t>
              </m:r>
            </m:oMath>
          </w:p>
        </w:tc>
      </w:tr>
    </w:tbl>
    <w:p w:rsidR="00990168" w:rsidRDefault="00990168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  <w:sectPr w:rsidR="00990168" w:rsidSect="00B64133">
          <w:footerReference w:type="even" r:id="rId10"/>
          <w:footerReference w:type="default" r:id="rId11"/>
          <w:pgSz w:w="12240" w:h="15840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990168" w:rsidRDefault="002C756A" w:rsidP="00990168">
      <w:pPr>
        <w:pStyle w:val="Titre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u w:val="double"/>
        </w:rPr>
      </w:pPr>
      <w:r>
        <w:rPr>
          <w:rFonts w:ascii="Arial" w:hAnsi="Arial" w:cs="Arial"/>
          <w:noProof/>
          <w:color w:val="auto"/>
          <w:sz w:val="24"/>
          <w:u w:val="doub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2652339</wp:posOffset>
                </wp:positionH>
                <wp:positionV relativeFrom="paragraph">
                  <wp:posOffset>-72390</wp:posOffset>
                </wp:positionV>
                <wp:extent cx="4742515" cy="874207"/>
                <wp:effectExtent l="0" t="0" r="20320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515" cy="87420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56A" w:rsidRPr="002C756A" w:rsidRDefault="002C756A" w:rsidP="002C756A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C756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Attention! </w:t>
                            </w:r>
                          </w:p>
                          <w:p w:rsidR="002C756A" w:rsidRDefault="002C756A" w:rsidP="002C756A">
                            <w:pPr>
                              <w:pStyle w:val="Sansinterligne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Effectuer la mise en évidence simple en premier.</w:t>
                            </w:r>
                          </w:p>
                          <w:p w:rsidR="002C756A" w:rsidRPr="002C756A" w:rsidRDefault="002C756A" w:rsidP="002C756A">
                            <w:pPr>
                              <w:pStyle w:val="Sansinterligne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S’il y a 4 termes, vérifier s’il est possible de faire une mise en évidence double.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8" style="position:absolute;left:0;text-align:left;margin-left:208.85pt;margin-top:-5.7pt;width:373.45pt;height:68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" filled="f" strokecolor="black [3213]" strokeweight="1.5pt">
                <v:stroke dashstyle="dashDot"/>
                <v:textbox>
                  <w:txbxContent>
                    <w:p w:rsidR="002C756A" w:rsidRPr="002C756A" w:rsidRDefault="002C756A" w:rsidP="002C756A">
                      <w:pPr>
                        <w:pStyle w:val="Sansinterligne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2C756A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 xml:space="preserve">Attention! </w:t>
                      </w:r>
                    </w:p>
                    <w:p w:rsidR="002C756A" w:rsidRDefault="002C756A" w:rsidP="002C756A">
                      <w:pPr>
                        <w:pStyle w:val="Sansinterligne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Effectuer la mise en évidence simple en premier.</w:t>
                      </w:r>
                    </w:p>
                    <w:p w:rsidR="002C756A" w:rsidRPr="002C756A" w:rsidRDefault="002C756A" w:rsidP="002C756A">
                      <w:pPr>
                        <w:pStyle w:val="Sansinterligne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S’il y a 4 termes, vérifier s’il est possible de faire une mise en évidence double.</w:t>
                      </w:r>
                    </w:p>
                  </w:txbxContent>
                </v:textbox>
              </v:rect>
            </w:pict>
          </mc:Fallback>
        </mc:AlternateContent>
      </w:r>
      <w:r w:rsidR="00990168">
        <w:rPr>
          <w:rFonts w:ascii="Arial" w:hAnsi="Arial" w:cs="Arial"/>
          <w:color w:val="auto"/>
          <w:sz w:val="24"/>
          <w:u w:val="double"/>
        </w:rPr>
        <w:t>Factorisation : Résumé</w:t>
      </w:r>
    </w:p>
    <w:p w:rsidR="00990168" w:rsidRPr="00E933EB" w:rsidRDefault="00990168" w:rsidP="009901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50"/>
        <w:gridCol w:w="6550"/>
      </w:tblGrid>
      <w:tr w:rsidR="00990168" w:rsidTr="00990168">
        <w:tc>
          <w:tcPr>
            <w:tcW w:w="6550" w:type="dxa"/>
          </w:tcPr>
          <w:p w:rsidR="00990168" w:rsidRDefault="00990168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Mise en évidence simple (MES) :</w:t>
            </w:r>
          </w:p>
          <w:p w:rsidR="00990168" w:rsidRPr="00990168" w:rsidRDefault="00990168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  <w:r w:rsidRPr="00990168">
              <w:rPr>
                <w:rFonts w:ascii="Arial" w:hAnsi="Arial" w:cs="Arial"/>
                <w:sz w:val="20"/>
              </w:rPr>
              <w:t>Trouver le PGCD, diviser chacun des termes par ce PGCD et exprimer les facteurs en multipliant le PGCD et le quotient obtenu.</w:t>
            </w:r>
          </w:p>
        </w:tc>
        <w:tc>
          <w:tcPr>
            <w:tcW w:w="6550" w:type="dxa"/>
          </w:tcPr>
          <w:p w:rsidR="00990168" w:rsidRDefault="00990168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Mise en évidence double (MED) :</w:t>
            </w:r>
          </w:p>
          <w:p w:rsidR="00990168" w:rsidRPr="00990168" w:rsidRDefault="00990168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Grouper par paires les termes et effectuer la MES d’un facteur commun à chaque groupe. Ainsi, on trouve un nouveau facteur commun (entre parenthèses) à mettre en évidence.</w:t>
            </w:r>
          </w:p>
        </w:tc>
      </w:tr>
      <w:tr w:rsidR="00990168" w:rsidTr="006C1842">
        <w:trPr>
          <w:trHeight w:val="7087"/>
        </w:trPr>
        <w:tc>
          <w:tcPr>
            <w:tcW w:w="6550" w:type="dxa"/>
          </w:tcPr>
          <w:p w:rsidR="006C1842" w:rsidRDefault="006C1842" w:rsidP="006C1842">
            <w:pPr>
              <w:pStyle w:val="Paragraphedelist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756A" w:rsidRPr="002C756A" w:rsidRDefault="002C756A" w:rsidP="002C756A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56A">
              <w:rPr>
                <w:rFonts w:ascii="Arial" w:hAnsi="Arial" w:cs="Arial"/>
                <w:sz w:val="24"/>
                <w:szCs w:val="24"/>
              </w:rPr>
              <w:t xml:space="preserve">4xy + 2ab = </w:t>
            </w:r>
          </w:p>
          <w:p w:rsidR="002C756A" w:rsidRPr="002C756A" w:rsidRDefault="002C756A" w:rsidP="002C756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56A" w:rsidRPr="002C756A" w:rsidRDefault="002C756A" w:rsidP="002C756A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56A">
              <w:rPr>
                <w:rFonts w:ascii="Arial" w:hAnsi="Arial" w:cs="Arial"/>
                <w:sz w:val="24"/>
                <w:szCs w:val="24"/>
              </w:rPr>
              <w:t>16ab</w:t>
            </w:r>
            <w:r w:rsidRPr="002C756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C756A">
              <w:rPr>
                <w:rFonts w:ascii="Arial" w:hAnsi="Arial" w:cs="Arial"/>
                <w:sz w:val="24"/>
                <w:szCs w:val="24"/>
              </w:rPr>
              <w:t xml:space="preserve"> + 8ab</w:t>
            </w:r>
            <w:r w:rsidRPr="002C756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C756A">
              <w:rPr>
                <w:rFonts w:ascii="Arial" w:hAnsi="Arial" w:cs="Arial"/>
                <w:sz w:val="24"/>
                <w:szCs w:val="24"/>
              </w:rPr>
              <w:t>c – 4bc</w:t>
            </w:r>
            <w:r w:rsidRPr="002C756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C756A">
              <w:rPr>
                <w:rFonts w:ascii="Arial" w:hAnsi="Arial" w:cs="Arial"/>
                <w:sz w:val="24"/>
                <w:szCs w:val="24"/>
              </w:rPr>
              <w:t xml:space="preserve">= </w:t>
            </w:r>
          </w:p>
          <w:p w:rsidR="002C756A" w:rsidRPr="002C756A" w:rsidRDefault="002C756A" w:rsidP="002C756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56A" w:rsidRPr="002C756A" w:rsidRDefault="002C756A" w:rsidP="002C756A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56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C756A">
              <w:rPr>
                <w:rFonts w:ascii="Arial" w:hAnsi="Arial" w:cs="Arial"/>
                <w:sz w:val="24"/>
                <w:szCs w:val="24"/>
              </w:rPr>
              <w:t>x+y</w:t>
            </w:r>
            <w:proofErr w:type="spellEnd"/>
            <w:proofErr w:type="gramStart"/>
            <w:r w:rsidRPr="002C756A">
              <w:rPr>
                <w:rFonts w:ascii="Arial" w:hAnsi="Arial" w:cs="Arial"/>
                <w:sz w:val="24"/>
                <w:szCs w:val="24"/>
              </w:rPr>
              <w:t>)</w:t>
            </w:r>
            <w:r w:rsidRPr="002C756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2C756A">
              <w:rPr>
                <w:rFonts w:ascii="Arial" w:hAnsi="Arial" w:cs="Arial"/>
                <w:sz w:val="24"/>
                <w:szCs w:val="24"/>
              </w:rPr>
              <w:t xml:space="preserve"> + 2(</w:t>
            </w:r>
            <w:proofErr w:type="spellStart"/>
            <w:r w:rsidRPr="002C756A">
              <w:rPr>
                <w:rFonts w:ascii="Arial" w:hAnsi="Arial" w:cs="Arial"/>
                <w:sz w:val="24"/>
                <w:szCs w:val="24"/>
              </w:rPr>
              <w:t>x+y</w:t>
            </w:r>
            <w:proofErr w:type="spellEnd"/>
            <w:r w:rsidRPr="002C756A">
              <w:rPr>
                <w:rFonts w:ascii="Arial" w:hAnsi="Arial" w:cs="Arial"/>
                <w:sz w:val="24"/>
                <w:szCs w:val="24"/>
              </w:rPr>
              <w:t>)=</w:t>
            </w:r>
          </w:p>
          <w:p w:rsidR="002C756A" w:rsidRPr="002C756A" w:rsidRDefault="002C756A" w:rsidP="002C756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56A" w:rsidRPr="002C756A" w:rsidRDefault="002C756A" w:rsidP="002C756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56A" w:rsidRPr="002C756A" w:rsidRDefault="002C756A" w:rsidP="002C756A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56A">
              <w:rPr>
                <w:rFonts w:ascii="Arial" w:hAnsi="Arial" w:cs="Arial"/>
                <w:sz w:val="24"/>
                <w:szCs w:val="24"/>
              </w:rPr>
              <w:t>(a-b) – (a-b) (</w:t>
            </w:r>
            <w:proofErr w:type="spellStart"/>
            <w:r w:rsidRPr="002C756A">
              <w:rPr>
                <w:rFonts w:ascii="Arial" w:hAnsi="Arial" w:cs="Arial"/>
                <w:sz w:val="24"/>
                <w:szCs w:val="24"/>
              </w:rPr>
              <w:t>a+b</w:t>
            </w:r>
            <w:proofErr w:type="spellEnd"/>
            <w:r w:rsidRPr="002C756A">
              <w:rPr>
                <w:rFonts w:ascii="Arial" w:hAnsi="Arial" w:cs="Arial"/>
                <w:sz w:val="24"/>
                <w:szCs w:val="24"/>
              </w:rPr>
              <w:t xml:space="preserve">)= </w:t>
            </w:r>
          </w:p>
          <w:p w:rsidR="002C756A" w:rsidRPr="002C756A" w:rsidRDefault="002C756A" w:rsidP="002C756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56A" w:rsidRPr="002C756A" w:rsidRDefault="002C756A" w:rsidP="002C756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56A" w:rsidRPr="002C756A" w:rsidRDefault="002C756A" w:rsidP="002C756A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168" w:rsidRDefault="002C756A" w:rsidP="002C756A">
            <w:pPr>
              <w:pStyle w:val="Sansinterligne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2C756A">
              <w:rPr>
                <w:rFonts w:ascii="Arial" w:hAnsi="Arial" w:cs="Arial"/>
                <w:sz w:val="24"/>
                <w:szCs w:val="24"/>
              </w:rPr>
              <w:t>(2x + 4y) + 5(2x + 4y)=</w:t>
            </w:r>
          </w:p>
        </w:tc>
        <w:tc>
          <w:tcPr>
            <w:tcW w:w="6550" w:type="dxa"/>
          </w:tcPr>
          <w:p w:rsidR="00990168" w:rsidRDefault="00990168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6C1842" w:rsidRDefault="006C1842" w:rsidP="006C1842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sz w:val="28"/>
              </w:rPr>
            </w:pPr>
            <w:r w:rsidRPr="00D9528C">
              <w:rPr>
                <w:sz w:val="28"/>
              </w:rPr>
              <w:t>3c</w:t>
            </w:r>
            <w:r w:rsidRPr="00D9528C">
              <w:rPr>
                <w:sz w:val="28"/>
                <w:vertAlign w:val="superscript"/>
              </w:rPr>
              <w:t>2</w:t>
            </w:r>
            <w:r w:rsidRPr="00D9528C">
              <w:rPr>
                <w:sz w:val="28"/>
              </w:rPr>
              <w:t xml:space="preserve"> + c + 6cd + 2d =</w:t>
            </w:r>
          </w:p>
          <w:p w:rsidR="006C1842" w:rsidRDefault="006C1842" w:rsidP="006C1842">
            <w:pPr>
              <w:pStyle w:val="Paragraphedeliste"/>
              <w:rPr>
                <w:sz w:val="28"/>
              </w:rPr>
            </w:pPr>
          </w:p>
          <w:p w:rsidR="006C1842" w:rsidRDefault="006C1842" w:rsidP="006C1842">
            <w:pPr>
              <w:pStyle w:val="Paragraphedeliste"/>
              <w:rPr>
                <w:sz w:val="28"/>
              </w:rPr>
            </w:pPr>
          </w:p>
          <w:p w:rsidR="006C1842" w:rsidRPr="00D9528C" w:rsidRDefault="006C1842" w:rsidP="006C1842">
            <w:pPr>
              <w:pStyle w:val="Paragraphedeliste"/>
              <w:rPr>
                <w:sz w:val="28"/>
              </w:rPr>
            </w:pPr>
          </w:p>
          <w:p w:rsidR="006C1842" w:rsidRPr="003817E5" w:rsidRDefault="006C1842" w:rsidP="006C1842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– 30 </w:t>
            </w:r>
            <w:proofErr w:type="spellStart"/>
            <w:r>
              <w:rPr>
                <w:sz w:val="28"/>
              </w:rPr>
              <w:t>xy</w:t>
            </w:r>
            <w:proofErr w:type="spellEnd"/>
            <w:r>
              <w:rPr>
                <w:sz w:val="28"/>
              </w:rPr>
              <w:t xml:space="preserve"> + 8xy – 40y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=</w:t>
            </w:r>
          </w:p>
          <w:p w:rsidR="006C1842" w:rsidRDefault="006C1842" w:rsidP="006C1842">
            <w:pPr>
              <w:pStyle w:val="Paragraphedeliste"/>
              <w:rPr>
                <w:sz w:val="28"/>
              </w:rPr>
            </w:pPr>
          </w:p>
          <w:p w:rsidR="006C1842" w:rsidRDefault="006C1842" w:rsidP="006C1842">
            <w:pPr>
              <w:pStyle w:val="Paragraphedeliste"/>
              <w:rPr>
                <w:sz w:val="28"/>
              </w:rPr>
            </w:pPr>
          </w:p>
          <w:p w:rsidR="006C1842" w:rsidRDefault="006C1842" w:rsidP="006C1842">
            <w:pPr>
              <w:pStyle w:val="Paragraphedeliste"/>
              <w:rPr>
                <w:sz w:val="28"/>
              </w:rPr>
            </w:pPr>
          </w:p>
          <w:p w:rsidR="006C1842" w:rsidRPr="009E5A53" w:rsidRDefault="006C1842" w:rsidP="006C1842">
            <w:pPr>
              <w:pStyle w:val="Paragraphedeliste"/>
              <w:rPr>
                <w:sz w:val="28"/>
              </w:rPr>
            </w:pPr>
          </w:p>
          <w:p w:rsidR="006C1842" w:rsidRPr="009E5A53" w:rsidRDefault="006C1842" w:rsidP="006C1842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sz w:val="36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perscript"/>
              </w:rPr>
              <w:t xml:space="preserve">8 </w:t>
            </w:r>
            <w:r>
              <w:rPr>
                <w:sz w:val="28"/>
              </w:rPr>
              <w:t>+ c</w:t>
            </w:r>
            <w:r>
              <w:rPr>
                <w:sz w:val="28"/>
                <w:vertAlign w:val="superscript"/>
              </w:rPr>
              <w:t>6</w:t>
            </w:r>
            <w:r>
              <w:rPr>
                <w:sz w:val="28"/>
              </w:rPr>
              <w:t xml:space="preserve"> + c</w:t>
            </w:r>
            <w:r>
              <w:rPr>
                <w:sz w:val="28"/>
                <w:vertAlign w:val="superscript"/>
              </w:rPr>
              <w:t>4</w:t>
            </w:r>
            <w:r>
              <w:rPr>
                <w:sz w:val="28"/>
              </w:rPr>
              <w:t xml:space="preserve"> + c</w:t>
            </w:r>
            <w:r>
              <w:rPr>
                <w:sz w:val="28"/>
                <w:vertAlign w:val="superscript"/>
              </w:rPr>
              <w:t>2</w:t>
            </w:r>
            <w:r w:rsidRPr="005F28AD">
              <w:rPr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  <w:p w:rsidR="006C1842" w:rsidRDefault="006C1842" w:rsidP="006C1842"/>
          <w:p w:rsidR="006C1842" w:rsidRDefault="006C1842" w:rsidP="006C1842"/>
          <w:p w:rsidR="006C1842" w:rsidRDefault="006C1842" w:rsidP="006C1842"/>
          <w:p w:rsidR="006C1842" w:rsidRDefault="006C1842" w:rsidP="006C1842">
            <w:pPr>
              <w:pStyle w:val="Paragraphedeliste"/>
              <w:numPr>
                <w:ilvl w:val="0"/>
                <w:numId w:val="26"/>
              </w:numPr>
              <w:tabs>
                <w:tab w:val="left" w:pos="894"/>
              </w:tabs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xy</w:t>
            </w:r>
            <w:proofErr w:type="spellEnd"/>
            <w:r>
              <w:rPr>
                <w:sz w:val="28"/>
              </w:rPr>
              <w:t xml:space="preserve"> – 4y –  4x</w:t>
            </w:r>
            <w:r>
              <w:rPr>
                <w:sz w:val="28"/>
                <w:vertAlign w:val="superscript"/>
              </w:rPr>
              <w:t xml:space="preserve">2 </w:t>
            </w:r>
            <w:r>
              <w:rPr>
                <w:sz w:val="28"/>
              </w:rPr>
              <w:t xml:space="preserve">– 16x </w:t>
            </w:r>
            <w:r w:rsidRPr="005F28AD">
              <w:rPr>
                <w:sz w:val="28"/>
              </w:rPr>
              <w:t xml:space="preserve">= </w:t>
            </w:r>
          </w:p>
          <w:p w:rsidR="006C1842" w:rsidRDefault="006C1842" w:rsidP="006C1842">
            <w:pPr>
              <w:pStyle w:val="Paragraphedeliste"/>
              <w:tabs>
                <w:tab w:val="left" w:pos="894"/>
              </w:tabs>
              <w:rPr>
                <w:sz w:val="28"/>
              </w:rPr>
            </w:pPr>
          </w:p>
          <w:p w:rsidR="006C1842" w:rsidRDefault="006C1842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90168" w:rsidRDefault="00990168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990168" w:rsidRDefault="00990168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6C1842" w:rsidRDefault="006C1842" w:rsidP="006C1842">
      <w:pPr>
        <w:ind w:left="435"/>
        <w:rPr>
          <w:rFonts w:ascii="Arial" w:hAnsi="Arial" w:cs="Arial"/>
          <w:sz w:val="24"/>
          <w:szCs w:val="24"/>
        </w:rPr>
        <w:sectPr w:rsidR="006C1842" w:rsidSect="00990168">
          <w:pgSz w:w="15840" w:h="12240" w:orient="landscape"/>
          <w:pgMar w:top="1080" w:right="1440" w:bottom="1080" w:left="1440" w:header="708" w:footer="708" w:gutter="0"/>
          <w:cols w:space="708"/>
          <w:titlePg/>
          <w:docGrid w:linePitch="360"/>
        </w:sectPr>
      </w:pPr>
    </w:p>
    <w:p w:rsidR="006C1842" w:rsidRDefault="006C1842" w:rsidP="006C1842">
      <w:pPr>
        <w:ind w:left="435"/>
        <w:rPr>
          <w:rFonts w:ascii="Arial" w:hAnsi="Arial" w:cs="Arial"/>
          <w:sz w:val="20"/>
          <w:szCs w:val="20"/>
        </w:rPr>
      </w:pPr>
      <w:r w:rsidRPr="009B4F29"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>0</w:t>
      </w:r>
      <w:r w:rsidRPr="009B4F29">
        <w:rPr>
          <w:rFonts w:ascii="Arial" w:hAnsi="Arial" w:cs="Arial"/>
          <w:sz w:val="24"/>
          <w:szCs w:val="24"/>
        </w:rPr>
        <w:t>)</w:t>
      </w:r>
      <w:r w:rsidRPr="009B4F29">
        <w:rPr>
          <w:rFonts w:ascii="Arial" w:hAnsi="Arial" w:cs="Arial"/>
          <w:sz w:val="20"/>
          <w:szCs w:val="20"/>
        </w:rPr>
        <w:t xml:space="preserve">    </w:t>
      </w:r>
      <w:r w:rsidRPr="009B4F29">
        <w:rPr>
          <w:rFonts w:ascii="Arial" w:hAnsi="Arial" w:cs="Arial"/>
          <w:position w:val="-30"/>
          <w:sz w:val="20"/>
          <w:szCs w:val="20"/>
        </w:rPr>
        <w:object w:dxaOrig="1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pt;height:47.7pt" o:ole="">
            <v:imagedata r:id="rId12" o:title=""/>
          </v:shape>
          <o:OLEObject Type="Embed" ProgID="Equation.3" ShapeID="_x0000_i1025" DrawAspect="Content" ObjectID="_1521959371" r:id="rId13"/>
        </w:object>
      </w:r>
      <w:r w:rsidRPr="009B4F29">
        <w:rPr>
          <w:rFonts w:ascii="Arial" w:hAnsi="Arial" w:cs="Arial"/>
          <w:sz w:val="20"/>
          <w:szCs w:val="20"/>
        </w:rPr>
        <w:t xml:space="preserve">       </w:t>
      </w:r>
    </w:p>
    <w:p w:rsidR="006C1842" w:rsidRDefault="006C1842" w:rsidP="006C1842">
      <w:pPr>
        <w:ind w:left="435"/>
        <w:rPr>
          <w:rFonts w:ascii="Arial" w:hAnsi="Arial" w:cs="Arial"/>
          <w:sz w:val="20"/>
          <w:szCs w:val="20"/>
        </w:rPr>
      </w:pPr>
    </w:p>
    <w:p w:rsidR="006C1842" w:rsidRDefault="006C1842" w:rsidP="006C1842">
      <w:pPr>
        <w:ind w:left="435"/>
        <w:rPr>
          <w:rFonts w:ascii="Arial" w:hAnsi="Arial" w:cs="Arial"/>
          <w:sz w:val="20"/>
          <w:szCs w:val="20"/>
        </w:rPr>
      </w:pPr>
    </w:p>
    <w:p w:rsidR="006C1842" w:rsidRDefault="006C1842" w:rsidP="006C1842">
      <w:pPr>
        <w:ind w:left="435"/>
        <w:rPr>
          <w:rFonts w:ascii="Arial" w:hAnsi="Arial" w:cs="Arial"/>
          <w:sz w:val="20"/>
          <w:szCs w:val="20"/>
        </w:rPr>
      </w:pPr>
    </w:p>
    <w:p w:rsidR="006C1842" w:rsidRDefault="006C1842" w:rsidP="006C1842">
      <w:pPr>
        <w:ind w:left="435"/>
        <w:rPr>
          <w:rFonts w:ascii="Arial" w:hAnsi="Arial" w:cs="Arial"/>
          <w:sz w:val="20"/>
          <w:szCs w:val="20"/>
        </w:rPr>
      </w:pPr>
    </w:p>
    <w:p w:rsidR="006C1842" w:rsidRDefault="006C1842" w:rsidP="006C1842">
      <w:pPr>
        <w:ind w:left="435"/>
        <w:rPr>
          <w:rFonts w:ascii="Arial" w:hAnsi="Arial" w:cs="Arial"/>
          <w:sz w:val="20"/>
          <w:szCs w:val="20"/>
        </w:rPr>
      </w:pPr>
    </w:p>
    <w:p w:rsidR="006C1842" w:rsidRDefault="006C1842" w:rsidP="006C1842">
      <w:pPr>
        <w:ind w:left="435"/>
        <w:rPr>
          <w:rFonts w:ascii="Arial" w:hAnsi="Arial" w:cs="Arial"/>
          <w:sz w:val="20"/>
          <w:szCs w:val="20"/>
        </w:rPr>
      </w:pPr>
    </w:p>
    <w:p w:rsidR="006C1842" w:rsidRPr="009B4F29" w:rsidRDefault="006C1842" w:rsidP="006C1842">
      <w:pPr>
        <w:ind w:left="435"/>
        <w:rPr>
          <w:rFonts w:ascii="Arial" w:hAnsi="Arial" w:cs="Arial"/>
          <w:sz w:val="20"/>
          <w:szCs w:val="20"/>
        </w:rPr>
      </w:pPr>
      <w:r w:rsidRPr="009B4F29">
        <w:rPr>
          <w:rFonts w:ascii="Arial" w:hAnsi="Arial" w:cs="Arial"/>
          <w:sz w:val="20"/>
          <w:szCs w:val="20"/>
        </w:rPr>
        <w:t xml:space="preserve">   </w:t>
      </w:r>
    </w:p>
    <w:p w:rsidR="006C1842" w:rsidRDefault="006C1842" w:rsidP="006C1842">
      <w:pPr>
        <w:ind w:left="4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11</w:t>
      </w:r>
      <w:r w:rsidRPr="009B4F29">
        <w:rPr>
          <w:rFonts w:ascii="Arial" w:hAnsi="Arial" w:cs="Arial"/>
          <w:sz w:val="24"/>
          <w:szCs w:val="24"/>
        </w:rPr>
        <w:t>)</w:t>
      </w:r>
      <w:r w:rsidRPr="009B4F29">
        <w:rPr>
          <w:rFonts w:ascii="Arial" w:hAnsi="Arial" w:cs="Arial"/>
          <w:sz w:val="20"/>
          <w:szCs w:val="20"/>
        </w:rPr>
        <w:t xml:space="preserve">   </w:t>
      </w:r>
      <w:r w:rsidRPr="009B4F29">
        <w:rPr>
          <w:rFonts w:ascii="Arial" w:hAnsi="Arial" w:cs="Arial"/>
          <w:position w:val="-24"/>
          <w:sz w:val="20"/>
          <w:szCs w:val="20"/>
        </w:rPr>
        <w:object w:dxaOrig="1780" w:dyaOrig="660">
          <v:shape id="_x0000_i1026" type="#_x0000_t75" style="width:112.2pt;height:42.1pt" o:ole="">
            <v:imagedata r:id="rId14" o:title=""/>
          </v:shape>
          <o:OLEObject Type="Embed" ProgID="Equation.3" ShapeID="_x0000_i1026" DrawAspect="Content" ObjectID="_1521959372" r:id="rId15"/>
        </w:object>
      </w:r>
    </w:p>
    <w:p w:rsidR="006C1842" w:rsidRDefault="006C1842" w:rsidP="006C1842">
      <w:pPr>
        <w:ind w:left="435"/>
        <w:rPr>
          <w:rFonts w:ascii="Arial" w:hAnsi="Arial" w:cs="Arial"/>
          <w:sz w:val="20"/>
          <w:szCs w:val="20"/>
        </w:rPr>
      </w:pPr>
    </w:p>
    <w:p w:rsidR="006C1842" w:rsidRDefault="006C1842" w:rsidP="006C1842">
      <w:pPr>
        <w:ind w:left="435"/>
        <w:rPr>
          <w:rFonts w:ascii="Arial" w:hAnsi="Arial" w:cs="Arial"/>
          <w:sz w:val="20"/>
          <w:szCs w:val="20"/>
        </w:rPr>
      </w:pPr>
    </w:p>
    <w:p w:rsidR="006C1842" w:rsidRDefault="006C1842" w:rsidP="006C1842">
      <w:pPr>
        <w:ind w:left="435"/>
        <w:rPr>
          <w:rFonts w:ascii="Arial" w:hAnsi="Arial" w:cs="Arial"/>
          <w:sz w:val="20"/>
          <w:szCs w:val="20"/>
        </w:rPr>
      </w:pPr>
    </w:p>
    <w:p w:rsidR="006C1842" w:rsidRDefault="006C1842" w:rsidP="006C1842">
      <w:pPr>
        <w:rPr>
          <w:rFonts w:ascii="Arial" w:hAnsi="Arial" w:cs="Arial"/>
          <w:sz w:val="24"/>
          <w:szCs w:val="24"/>
        </w:rPr>
      </w:pPr>
    </w:p>
    <w:p w:rsidR="006C1842" w:rsidRDefault="006C1842" w:rsidP="006C1842">
      <w:pPr>
        <w:rPr>
          <w:rFonts w:ascii="Arial" w:hAnsi="Arial" w:cs="Arial"/>
          <w:sz w:val="24"/>
          <w:szCs w:val="24"/>
        </w:rPr>
      </w:pPr>
    </w:p>
    <w:p w:rsidR="006C1842" w:rsidRDefault="006C1842" w:rsidP="006C1842">
      <w:pPr>
        <w:rPr>
          <w:rFonts w:ascii="Arial" w:hAnsi="Arial" w:cs="Arial"/>
          <w:sz w:val="24"/>
          <w:szCs w:val="24"/>
        </w:rPr>
      </w:pPr>
    </w:p>
    <w:p w:rsidR="006C1842" w:rsidRDefault="006C1842" w:rsidP="006C1842">
      <w:pPr>
        <w:rPr>
          <w:rFonts w:ascii="Arial" w:hAnsi="Arial" w:cs="Arial"/>
          <w:sz w:val="24"/>
          <w:szCs w:val="24"/>
        </w:rPr>
      </w:pPr>
    </w:p>
    <w:p w:rsidR="006C1842" w:rsidRDefault="006C1842" w:rsidP="006C184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12</w:t>
      </w:r>
      <w:r w:rsidRPr="009B4F29">
        <w:rPr>
          <w:rFonts w:ascii="Arial" w:hAnsi="Arial" w:cs="Arial"/>
          <w:sz w:val="24"/>
          <w:szCs w:val="24"/>
        </w:rPr>
        <w:t>)</w:t>
      </w:r>
      <w:r w:rsidRPr="009B4F29">
        <w:rPr>
          <w:rFonts w:ascii="Arial" w:hAnsi="Arial" w:cs="Arial"/>
          <w:sz w:val="20"/>
          <w:szCs w:val="20"/>
        </w:rPr>
        <w:t xml:space="preserve">  </w:t>
      </w:r>
      <w:r w:rsidRPr="009B4F29">
        <w:rPr>
          <w:rFonts w:ascii="Arial" w:hAnsi="Arial" w:cs="Arial"/>
          <w:position w:val="-26"/>
          <w:sz w:val="20"/>
          <w:szCs w:val="20"/>
        </w:rPr>
        <w:object w:dxaOrig="2280" w:dyaOrig="639">
          <v:shape id="_x0000_i1027" type="#_x0000_t75" style="width:159.9pt;height:44.9pt" o:ole="">
            <v:imagedata r:id="rId16" o:title=""/>
          </v:shape>
          <o:OLEObject Type="Embed" ProgID="Equation.3" ShapeID="_x0000_i1027" DrawAspect="Content" ObjectID="_1521959373" r:id="rId17"/>
        </w:object>
      </w:r>
      <w:r w:rsidRPr="009B4F29">
        <w:rPr>
          <w:rFonts w:ascii="Arial" w:hAnsi="Arial" w:cs="Arial"/>
          <w:position w:val="-10"/>
          <w:sz w:val="20"/>
          <w:szCs w:val="20"/>
        </w:rPr>
        <w:object w:dxaOrig="180" w:dyaOrig="340">
          <v:shape id="_x0000_i1028" type="#_x0000_t75" style="width:8.4pt;height:16.85pt" o:ole="">
            <v:imagedata r:id="rId18" o:title=""/>
          </v:shape>
          <o:OLEObject Type="Embed" ProgID="Equation.3" ShapeID="_x0000_i1028" DrawAspect="Content" ObjectID="_1521959374" r:id="rId19"/>
        </w:object>
      </w:r>
      <w:r w:rsidRPr="009B4F29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6C1842" w:rsidRDefault="006C1842" w:rsidP="006C1842">
      <w:pPr>
        <w:rPr>
          <w:rFonts w:ascii="Arial" w:hAnsi="Arial" w:cs="Arial"/>
          <w:sz w:val="20"/>
          <w:szCs w:val="20"/>
          <w:u w:val="single"/>
        </w:rPr>
      </w:pPr>
    </w:p>
    <w:p w:rsidR="006C1842" w:rsidRDefault="006C1842" w:rsidP="006C1842">
      <w:pPr>
        <w:rPr>
          <w:rFonts w:ascii="Arial" w:hAnsi="Arial" w:cs="Arial"/>
          <w:sz w:val="20"/>
          <w:szCs w:val="20"/>
          <w:u w:val="single"/>
        </w:rPr>
      </w:pPr>
    </w:p>
    <w:p w:rsidR="006C1842" w:rsidRDefault="006C1842" w:rsidP="006C1842">
      <w:pPr>
        <w:rPr>
          <w:rFonts w:ascii="Arial" w:hAnsi="Arial" w:cs="Arial"/>
          <w:sz w:val="20"/>
          <w:szCs w:val="20"/>
          <w:u w:val="single"/>
        </w:rPr>
      </w:pPr>
    </w:p>
    <w:p w:rsidR="006C1842" w:rsidRDefault="006C1842" w:rsidP="006C1842">
      <w:pPr>
        <w:rPr>
          <w:rFonts w:ascii="Arial" w:hAnsi="Arial" w:cs="Arial"/>
          <w:sz w:val="20"/>
          <w:szCs w:val="20"/>
          <w:u w:val="single"/>
        </w:rPr>
      </w:pPr>
    </w:p>
    <w:p w:rsidR="006C1842" w:rsidRDefault="006C1842" w:rsidP="006C1842">
      <w:pPr>
        <w:rPr>
          <w:rFonts w:ascii="Arial" w:hAnsi="Arial" w:cs="Arial"/>
          <w:sz w:val="20"/>
          <w:szCs w:val="20"/>
          <w:u w:val="single"/>
        </w:rPr>
      </w:pPr>
    </w:p>
    <w:p w:rsidR="006C1842" w:rsidRDefault="006C1842" w:rsidP="006C1842">
      <w:pPr>
        <w:rPr>
          <w:rFonts w:ascii="Arial" w:hAnsi="Arial" w:cs="Arial"/>
          <w:sz w:val="20"/>
          <w:szCs w:val="20"/>
          <w:u w:val="single"/>
        </w:rPr>
      </w:pPr>
    </w:p>
    <w:p w:rsidR="006C1842" w:rsidRPr="009B4F29" w:rsidRDefault="006C1842" w:rsidP="006C1842">
      <w:pPr>
        <w:rPr>
          <w:rFonts w:ascii="Arial" w:hAnsi="Arial" w:cs="Arial"/>
          <w:sz w:val="20"/>
          <w:szCs w:val="20"/>
        </w:rPr>
      </w:pPr>
    </w:p>
    <w:p w:rsidR="006C1842" w:rsidRPr="009B4F29" w:rsidRDefault="006C1842" w:rsidP="006C18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13</w:t>
      </w:r>
      <w:r w:rsidRPr="009B4F29">
        <w:rPr>
          <w:rFonts w:ascii="Arial" w:hAnsi="Arial" w:cs="Arial"/>
          <w:sz w:val="24"/>
          <w:szCs w:val="24"/>
        </w:rPr>
        <w:t>)</w:t>
      </w:r>
      <w:r w:rsidRPr="009B4F29">
        <w:rPr>
          <w:rFonts w:ascii="Arial" w:hAnsi="Arial" w:cs="Arial"/>
          <w:sz w:val="20"/>
          <w:szCs w:val="20"/>
        </w:rPr>
        <w:t xml:space="preserve"> </w:t>
      </w:r>
      <w:r w:rsidRPr="009B4F29">
        <w:rPr>
          <w:rFonts w:ascii="Arial" w:hAnsi="Arial" w:cs="Arial"/>
          <w:b/>
          <w:position w:val="-26"/>
          <w:sz w:val="20"/>
          <w:szCs w:val="20"/>
        </w:rPr>
        <w:object w:dxaOrig="2240" w:dyaOrig="680">
          <v:shape id="_x0000_i1029" type="#_x0000_t75" style="width:145.85pt;height:46.75pt" o:ole="">
            <v:imagedata r:id="rId20" o:title=""/>
          </v:shape>
          <o:OLEObject Type="Embed" ProgID="Equation.3" ShapeID="_x0000_i1029" DrawAspect="Content" ObjectID="_1521959375" r:id="rId21"/>
        </w:object>
      </w:r>
    </w:p>
    <w:p w:rsidR="00990168" w:rsidRDefault="00990168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  <w:sectPr w:rsidR="00990168" w:rsidSect="006C1842">
          <w:type w:val="continuous"/>
          <w:pgSz w:w="15840" w:h="12240" w:orient="landscape"/>
          <w:pgMar w:top="1080" w:right="1440" w:bottom="1080" w:left="1440" w:header="708" w:footer="708" w:gutter="0"/>
          <w:cols w:num="2" w:space="708"/>
          <w:titlePg/>
          <w:docGrid w:linePitch="360"/>
        </w:sect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36459" w:rsidTr="000859DA">
        <w:tc>
          <w:tcPr>
            <w:tcW w:w="1031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36459" w:rsidRPr="00816FF1" w:rsidRDefault="00236459" w:rsidP="00236459">
            <w:pPr>
              <w:pStyle w:val="Sansinterligne"/>
              <w:spacing w:line="276" w:lineRule="auto"/>
              <w:jc w:val="center"/>
              <w:rPr>
                <w:rFonts w:ascii="Copperplate Gothic Bold" w:hAnsi="Copperplate Gothic Bold" w:cs="Arial"/>
                <w:sz w:val="24"/>
              </w:rPr>
            </w:pPr>
            <w:r>
              <w:lastRenderedPageBreak/>
              <w:br w:type="page"/>
            </w:r>
            <w:r w:rsidRPr="00816FF1">
              <w:rPr>
                <w:rFonts w:ascii="Copperplate Gothic Bold" w:hAnsi="Copperplate Gothic Bold" w:cs="Arial"/>
                <w:sz w:val="24"/>
              </w:rPr>
              <w:t xml:space="preserve">SECTION </w:t>
            </w:r>
            <w:r>
              <w:rPr>
                <w:rFonts w:ascii="Copperplate Gothic Bold" w:hAnsi="Copperplate Gothic Bold" w:cs="Arial"/>
                <w:sz w:val="24"/>
              </w:rPr>
              <w:t>6.2</w:t>
            </w:r>
          </w:p>
        </w:tc>
      </w:tr>
    </w:tbl>
    <w:p w:rsidR="00236459" w:rsidRPr="00510F72" w:rsidRDefault="00236459" w:rsidP="00236459">
      <w:pPr>
        <w:pStyle w:val="Sansinterligne"/>
        <w:jc w:val="center"/>
        <w:rPr>
          <w:rFonts w:ascii="Arial" w:hAnsi="Arial" w:cs="Arial"/>
          <w:i/>
          <w:sz w:val="20"/>
        </w:rPr>
      </w:pPr>
      <w:r w:rsidRPr="00510F72">
        <w:rPr>
          <w:rFonts w:ascii="Arial" w:hAnsi="Arial" w:cs="Arial"/>
          <w:i/>
          <w:sz w:val="20"/>
        </w:rPr>
        <w:t xml:space="preserve">Référence : Manuel VISIONS mathématique, volume 2, éditions </w:t>
      </w:r>
      <w:r>
        <w:rPr>
          <w:rFonts w:ascii="Arial" w:hAnsi="Arial" w:cs="Arial"/>
          <w:i/>
          <w:sz w:val="20"/>
        </w:rPr>
        <w:t>CEC, pages 107-108</w:t>
      </w:r>
    </w:p>
    <w:p w:rsidR="00236459" w:rsidRDefault="00236459" w:rsidP="00236459">
      <w:pPr>
        <w:pStyle w:val="Titre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u w:val="double"/>
        </w:rPr>
      </w:pPr>
      <w:r>
        <w:rPr>
          <w:rFonts w:ascii="Arial" w:hAnsi="Arial" w:cs="Arial"/>
          <w:color w:val="auto"/>
          <w:sz w:val="24"/>
          <w:u w:val="double"/>
        </w:rPr>
        <w:t>Résolution d’inéquations du premier degré à une inconnue</w:t>
      </w:r>
    </w:p>
    <w:p w:rsidR="00236459" w:rsidRPr="00E933EB" w:rsidRDefault="00236459" w:rsidP="00236459"/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36459" w:rsidTr="000859DA">
        <w:tc>
          <w:tcPr>
            <w:tcW w:w="1031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36459" w:rsidRDefault="00236459" w:rsidP="000859D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236459" w:rsidRDefault="00236459" w:rsidP="000859D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Une inéquation</w:t>
            </w:r>
            <w:r w:rsidR="00C5703E">
              <w:rPr>
                <w:rFonts w:ascii="Arial" w:hAnsi="Arial" w:cs="Arial"/>
                <w:sz w:val="24"/>
              </w:rPr>
              <w:t xml:space="preserve"> est une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2064D">
              <w:rPr>
                <w:rFonts w:ascii="Arial" w:hAnsi="Arial" w:cs="Arial"/>
                <w:sz w:val="24"/>
              </w:rPr>
              <w:t>inégalité mathématique comportant une ou plusieurs inconnues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236459" w:rsidRDefault="00236459" w:rsidP="000859D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 quatre symboles utilisés sont :</w:t>
            </w:r>
          </w:p>
          <w:p w:rsidR="00236459" w:rsidRDefault="00236459" w:rsidP="00236459">
            <w:pPr>
              <w:pStyle w:val="Sansinterligne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&lt; : est inférieur à</w:t>
            </w:r>
          </w:p>
          <w:p w:rsidR="00236459" w:rsidRDefault="00236459" w:rsidP="00236459">
            <w:pPr>
              <w:pStyle w:val="Sansinterligne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&gt; : est supérieur à</w:t>
            </w:r>
          </w:p>
          <w:p w:rsidR="00236459" w:rsidRPr="00236459" w:rsidRDefault="00236459" w:rsidP="00236459">
            <w:pPr>
              <w:pStyle w:val="Sansinterligne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≤</m:t>
              </m:r>
            </m:oMath>
            <w:r>
              <w:rPr>
                <w:rFonts w:ascii="Arial" w:eastAsiaTheme="minorEastAsia" w:hAnsi="Arial" w:cs="Arial"/>
                <w:sz w:val="24"/>
              </w:rPr>
              <w:t> : est inférieur ou égal à</w:t>
            </w:r>
          </w:p>
          <w:p w:rsidR="00236459" w:rsidRPr="00236459" w:rsidRDefault="00236459" w:rsidP="00236459">
            <w:pPr>
              <w:pStyle w:val="Sansinterligne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≥</m:t>
              </m:r>
            </m:oMath>
            <w:r>
              <w:rPr>
                <w:rFonts w:ascii="Arial" w:eastAsiaTheme="minorEastAsia" w:hAnsi="Arial" w:cs="Arial"/>
                <w:sz w:val="24"/>
              </w:rPr>
              <w:t> : est supérieur ou égal à</w:t>
            </w:r>
          </w:p>
          <w:p w:rsidR="00236459" w:rsidRDefault="00236459" w:rsidP="0023645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236459" w:rsidRDefault="00236459" w:rsidP="0023645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Résoudre une inéquation, c’est trouver la ou les valeurs numériques qui </w:t>
            </w:r>
            <w:r w:rsidR="00F2064D">
              <w:rPr>
                <w:rFonts w:ascii="Arial" w:hAnsi="Arial" w:cs="Arial"/>
                <w:sz w:val="24"/>
              </w:rPr>
              <w:t>rendent l’inégalité vraie</w:t>
            </w:r>
            <w:r>
              <w:rPr>
                <w:rFonts w:ascii="Arial" w:hAnsi="Arial" w:cs="Arial"/>
                <w:sz w:val="24"/>
              </w:rPr>
              <w:t>.</w:t>
            </w:r>
            <w:r w:rsidR="00F2064D">
              <w:rPr>
                <w:rFonts w:ascii="Arial" w:hAnsi="Arial" w:cs="Arial"/>
                <w:sz w:val="24"/>
              </w:rPr>
              <w:t xml:space="preserve"> </w:t>
            </w:r>
          </w:p>
          <w:p w:rsidR="00236459" w:rsidRDefault="00236459" w:rsidP="000859D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2544F" w:rsidRDefault="0042544F" w:rsidP="0042544F">
      <w:pPr>
        <w:pStyle w:val="Titre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u w:val="double"/>
        </w:rPr>
      </w:pPr>
      <w:r>
        <w:rPr>
          <w:rFonts w:ascii="Arial" w:hAnsi="Arial" w:cs="Arial"/>
          <w:color w:val="auto"/>
          <w:sz w:val="24"/>
          <w:u w:val="double"/>
        </w:rPr>
        <w:t>Propriétés des inéquations</w:t>
      </w:r>
    </w:p>
    <w:p w:rsidR="0042544F" w:rsidRDefault="0042544F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spacing w:line="276" w:lineRule="auto"/>
        <w:ind w:left="2124" w:hanging="141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dash"/>
        </w:rPr>
        <w:t>Exemple</w:t>
      </w:r>
      <w:r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</w:rPr>
        <w:tab/>
        <w:t xml:space="preserve">Il existe des propriétés pour les inéquations. À partir de </w:t>
      </w:r>
      <w:r w:rsidR="00F2578A">
        <w:rPr>
          <w:rFonts w:ascii="Arial" w:hAnsi="Arial" w:cs="Arial"/>
          <w:sz w:val="24"/>
        </w:rPr>
        <w:t xml:space="preserve">l’inégalité </w:t>
      </w:r>
      <w:r>
        <w:rPr>
          <w:rFonts w:ascii="Arial" w:hAnsi="Arial" w:cs="Arial"/>
          <w:sz w:val="24"/>
        </w:rPr>
        <w:t>suivante : 10 &lt; 20,</w:t>
      </w:r>
    </w:p>
    <w:p w:rsidR="00236459" w:rsidRDefault="00236459" w:rsidP="00236459">
      <w:pPr>
        <w:pStyle w:val="Sansinterligne"/>
        <w:spacing w:line="276" w:lineRule="auto"/>
        <w:ind w:left="2124" w:hanging="1416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Additionne une même quantité aux deux membres de l’inéquation :</w:t>
      </w: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Soustrais une même quantité aux deux membres de l’inéquation :</w:t>
      </w: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Multiplie par une même quantité </w:t>
      </w:r>
      <w:r>
        <w:rPr>
          <w:rFonts w:ascii="Arial" w:hAnsi="Arial" w:cs="Arial"/>
          <w:b/>
          <w:sz w:val="24"/>
        </w:rPr>
        <w:t>positive</w:t>
      </w:r>
      <w:r>
        <w:rPr>
          <w:rFonts w:ascii="Arial" w:hAnsi="Arial" w:cs="Arial"/>
          <w:sz w:val="24"/>
        </w:rPr>
        <w:t xml:space="preserve"> les deux membres de l’inéquation :</w:t>
      </w: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42544F" w:rsidRDefault="0042544F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36459" w:rsidRDefault="00236459" w:rsidP="00236459">
      <w:pPr>
        <w:pStyle w:val="Sansinterligne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Multiplie par une même quantité </w:t>
      </w:r>
      <w:r>
        <w:rPr>
          <w:rFonts w:ascii="Arial" w:hAnsi="Arial" w:cs="Arial"/>
          <w:b/>
          <w:sz w:val="24"/>
        </w:rPr>
        <w:t>négative</w:t>
      </w:r>
      <w:r>
        <w:rPr>
          <w:rFonts w:ascii="Arial" w:hAnsi="Arial" w:cs="Arial"/>
          <w:sz w:val="24"/>
        </w:rPr>
        <w:t xml:space="preserve"> les deux membres de l’inéquation :</w:t>
      </w: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Divise par une même quantité </w:t>
      </w:r>
      <w:r>
        <w:rPr>
          <w:rFonts w:ascii="Arial" w:hAnsi="Arial" w:cs="Arial"/>
          <w:b/>
          <w:sz w:val="24"/>
        </w:rPr>
        <w:t>positive</w:t>
      </w:r>
      <w:r>
        <w:rPr>
          <w:rFonts w:ascii="Arial" w:hAnsi="Arial" w:cs="Arial"/>
          <w:sz w:val="24"/>
        </w:rPr>
        <w:t xml:space="preserve"> les deux membres de l’inéquation :</w:t>
      </w: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Divise par une même quantité </w:t>
      </w:r>
      <w:r>
        <w:rPr>
          <w:rFonts w:ascii="Arial" w:hAnsi="Arial" w:cs="Arial"/>
          <w:b/>
          <w:sz w:val="24"/>
        </w:rPr>
        <w:t>négative</w:t>
      </w:r>
      <w:r>
        <w:rPr>
          <w:rFonts w:ascii="Arial" w:hAnsi="Arial" w:cs="Arial"/>
          <w:sz w:val="24"/>
        </w:rPr>
        <w:t xml:space="preserve"> les deux membres de l’inéquation :</w:t>
      </w: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236459" w:rsidRDefault="00236459" w:rsidP="0023645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42544F" w:rsidTr="0042544F">
        <w:tc>
          <w:tcPr>
            <w:tcW w:w="102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2544F" w:rsidRDefault="0042544F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42544F" w:rsidRDefault="0042544F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Propriété d’addition et de soustraction</w:t>
            </w:r>
          </w:p>
          <w:p w:rsidR="0042544F" w:rsidRDefault="0042544F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L’addition ou la soustraction d’une même quantité aux deux membres d’une inéquation ne modifie pas l’ensemble solution.</w:t>
            </w:r>
          </w:p>
          <w:p w:rsidR="0042544F" w:rsidRDefault="0042544F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42544F" w:rsidRDefault="0042544F" w:rsidP="0042544F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Propriété de multiplication ou de division par un nombre </w:t>
            </w:r>
            <w:r>
              <w:rPr>
                <w:rFonts w:ascii="Arial" w:hAnsi="Arial" w:cs="Arial"/>
                <w:b/>
                <w:sz w:val="24"/>
                <w:u w:val="single"/>
              </w:rPr>
              <w:t>positif</w:t>
            </w:r>
          </w:p>
          <w:p w:rsidR="0042544F" w:rsidRDefault="0042544F" w:rsidP="0042544F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 multiplication ou la division des deux membres d’une inéquation par un même nombre </w:t>
            </w:r>
            <w:r>
              <w:rPr>
                <w:rFonts w:ascii="Arial" w:hAnsi="Arial" w:cs="Arial"/>
                <w:sz w:val="24"/>
                <w:u w:val="single"/>
              </w:rPr>
              <w:t>positif</w:t>
            </w:r>
            <w:r>
              <w:rPr>
                <w:rFonts w:ascii="Arial" w:hAnsi="Arial" w:cs="Arial"/>
                <w:sz w:val="24"/>
              </w:rPr>
              <w:t xml:space="preserve"> non-nul ne modifie pas l’ensemble solution.</w:t>
            </w:r>
          </w:p>
          <w:p w:rsidR="0042544F" w:rsidRDefault="0042544F" w:rsidP="0042544F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42544F" w:rsidRDefault="0042544F" w:rsidP="0042544F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Propriété de multiplication ou de division par un nombre </w:t>
            </w:r>
            <w:r>
              <w:rPr>
                <w:rFonts w:ascii="Arial" w:hAnsi="Arial" w:cs="Arial"/>
                <w:b/>
                <w:sz w:val="24"/>
                <w:u w:val="single"/>
              </w:rPr>
              <w:t>négatif</w:t>
            </w:r>
          </w:p>
          <w:p w:rsidR="0042544F" w:rsidRDefault="0042544F" w:rsidP="0042544F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 multiplication ou la division des deux membres d’une inéquation par un même nombre </w:t>
            </w:r>
            <w:r>
              <w:rPr>
                <w:rFonts w:ascii="Arial" w:hAnsi="Arial" w:cs="Arial"/>
                <w:sz w:val="24"/>
                <w:u w:val="single"/>
              </w:rPr>
              <w:t>négatif</w:t>
            </w:r>
            <w:r>
              <w:rPr>
                <w:rFonts w:ascii="Arial" w:hAnsi="Arial" w:cs="Arial"/>
                <w:sz w:val="24"/>
              </w:rPr>
              <w:t xml:space="preserve"> non-nul ne modifie pas l’ensemble solution, en autant que l’on change </w:t>
            </w:r>
            <w:r w:rsidRPr="0042544F">
              <w:rPr>
                <w:rFonts w:ascii="Arial" w:hAnsi="Arial" w:cs="Arial"/>
                <w:b/>
                <w:sz w:val="24"/>
                <w:u w:val="single"/>
              </w:rPr>
              <w:t>le sens du symbole d’inégalité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42544F" w:rsidRPr="0042544F" w:rsidRDefault="0042544F" w:rsidP="0042544F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D3E2D" w:rsidRDefault="00FD3E2D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EE37D3" w:rsidTr="00EE37D3">
        <w:tc>
          <w:tcPr>
            <w:tcW w:w="102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E37D3" w:rsidRDefault="00EE37D3" w:rsidP="001B40D8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C2756B" w:rsidRDefault="00F2064D" w:rsidP="00F2064D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Les valeurs rendant l’inéquation vraie sont appelées </w:t>
            </w:r>
            <w:r>
              <w:rPr>
                <w:rFonts w:ascii="Arial" w:hAnsi="Arial" w:cs="Arial"/>
                <w:i/>
                <w:sz w:val="24"/>
              </w:rPr>
              <w:t>solutions de l’inéquation</w:t>
            </w:r>
            <w:r>
              <w:rPr>
                <w:rFonts w:ascii="Arial" w:hAnsi="Arial" w:cs="Arial"/>
                <w:sz w:val="24"/>
              </w:rPr>
              <w:t xml:space="preserve">. L’ensemble des solutions est appelé </w:t>
            </w:r>
            <w:r>
              <w:rPr>
                <w:rFonts w:ascii="Arial" w:hAnsi="Arial" w:cs="Arial"/>
                <w:i/>
                <w:sz w:val="24"/>
              </w:rPr>
              <w:t>ensemble solution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C2756B" w:rsidRDefault="00C2756B" w:rsidP="00F2064D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EE37D3" w:rsidRDefault="00C2756B" w:rsidP="00F2064D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 emploie les ensembles de nombres (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24"/>
                </w:rPr>
                <m:t xml:space="preserve">N,Z, Q,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24"/>
                    </w:rPr>
                    <m:t>Q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'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et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sz w:val="24"/>
                </w:rPr>
                <m:t xml:space="preserve"> R</m:t>
              </m:r>
            </m:oMath>
            <w:r>
              <w:rPr>
                <w:rFonts w:ascii="Arial" w:eastAsiaTheme="minorEastAsia" w:hAnsi="Arial" w:cs="Arial"/>
                <w:sz w:val="24"/>
              </w:rPr>
              <w:t>)</w:t>
            </w:r>
            <w:r w:rsidR="00F2578A">
              <w:rPr>
                <w:rFonts w:ascii="Arial" w:eastAsiaTheme="minorEastAsia" w:hAnsi="Arial" w:cs="Arial"/>
                <w:sz w:val="24"/>
              </w:rPr>
              <w:t xml:space="preserve"> lors de la résolution d’inéquations</w:t>
            </w:r>
            <w:r>
              <w:rPr>
                <w:rFonts w:ascii="Arial" w:hAnsi="Arial" w:cs="Arial"/>
                <w:sz w:val="24"/>
              </w:rPr>
              <w:t xml:space="preserve">, mais les ensembles 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24"/>
                </w:rPr>
                <m:t xml:space="preserve">N,Z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et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sz w:val="24"/>
                </w:rPr>
                <m:t xml:space="preserve"> R</m:t>
              </m:r>
            </m:oMath>
            <w:r>
              <w:rPr>
                <w:rFonts w:ascii="Arial" w:eastAsiaTheme="minorEastAsia" w:hAnsi="Arial" w:cs="Arial"/>
                <w:sz w:val="24"/>
              </w:rPr>
              <w:t xml:space="preserve"> sont les plus utilisés. C’est dans un de ces ensembles que proviennent les éléments de l’ensemble solution.</w:t>
            </w:r>
          </w:p>
          <w:p w:rsidR="00F2064D" w:rsidRDefault="00F2064D" w:rsidP="00F2064D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E37D3" w:rsidRDefault="00EE37D3" w:rsidP="00C2756B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C2756B" w:rsidTr="00C2756B">
        <w:tc>
          <w:tcPr>
            <w:tcW w:w="102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756B" w:rsidRDefault="00C2756B" w:rsidP="00C2756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C2756B" w:rsidRDefault="00C2756B" w:rsidP="00C2756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Chaque ensemble solution trouvé peut être représenté :</w:t>
            </w:r>
          </w:p>
          <w:p w:rsidR="00C2756B" w:rsidRPr="00C2756B" w:rsidRDefault="00C2756B" w:rsidP="00C2756B">
            <w:pPr>
              <w:pStyle w:val="Sansinterligne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 extension, seulement avec les ensembles de référence 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24"/>
                </w:rPr>
                <m:t>N</m:t>
              </m:r>
            </m:oMath>
            <w:r>
              <w:rPr>
                <w:rFonts w:ascii="Arial" w:eastAsiaTheme="minorEastAsia" w:hAnsi="Arial" w:cs="Arial"/>
                <w:sz w:val="24"/>
              </w:rPr>
              <w:t xml:space="preserve"> et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 w:cs="Arial"/>
                  <w:sz w:val="24"/>
                </w:rPr>
                <m:t>Z</m:t>
              </m:r>
            </m:oMath>
            <w:r>
              <w:rPr>
                <w:rFonts w:ascii="Arial" w:eastAsiaTheme="minorEastAsia" w:hAnsi="Arial" w:cs="Arial"/>
                <w:sz w:val="24"/>
              </w:rPr>
              <w:t>;</w:t>
            </w:r>
          </w:p>
          <w:p w:rsidR="00C2756B" w:rsidRPr="00C2756B" w:rsidRDefault="00C2756B" w:rsidP="00C2756B">
            <w:pPr>
              <w:pStyle w:val="Sansinterligne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En compréhension;</w:t>
            </w:r>
          </w:p>
          <w:p w:rsidR="00C2756B" w:rsidRDefault="00C2756B" w:rsidP="00C2756B">
            <w:pPr>
              <w:pStyle w:val="Sansinterligne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Graphiquement à l’aide de la droite numérique.</w:t>
            </w:r>
          </w:p>
          <w:p w:rsidR="00C2756B" w:rsidRPr="00C2756B" w:rsidRDefault="00C2756B" w:rsidP="00C2756B">
            <w:pPr>
              <w:pStyle w:val="Sansinterligne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Sous forme d’intervalles, seulement avec l’ensemble de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référence </w:t>
            </w:r>
            <w:proofErr w:type="gramEnd"/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24"/>
                </w:rPr>
                <m:t>R</m:t>
              </m:r>
            </m:oMath>
            <w:r>
              <w:rPr>
                <w:rFonts w:ascii="Arial" w:eastAsiaTheme="minorEastAsia" w:hAnsi="Arial" w:cs="Arial"/>
                <w:sz w:val="24"/>
              </w:rPr>
              <w:t>.</w:t>
            </w:r>
          </w:p>
          <w:p w:rsidR="00C2756B" w:rsidRDefault="00C2756B" w:rsidP="00C2756B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329"/>
              <w:gridCol w:w="3330"/>
              <w:gridCol w:w="3330"/>
            </w:tblGrid>
            <w:tr w:rsidR="00C2756B" w:rsidTr="00C2756B">
              <w:tc>
                <w:tcPr>
                  <w:tcW w:w="3329" w:type="dxa"/>
                </w:tcPr>
                <w:p w:rsidR="00C2756B" w:rsidRDefault="00C2756B" w:rsidP="00C2756B">
                  <w:pPr>
                    <w:pStyle w:val="Sansinterligne"/>
                    <w:spacing w:line="276" w:lineRule="auto"/>
                    <w:jc w:val="center"/>
                    <w:rPr>
                      <w:rFonts w:ascii="Arial" w:eastAsiaTheme="minorEastAsia" w:hAnsi="Arial" w:cs="Arial"/>
                      <w:sz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</w:rPr>
                    <w:t>Proposition</w:t>
                  </w:r>
                </w:p>
              </w:tc>
              <w:tc>
                <w:tcPr>
                  <w:tcW w:w="3330" w:type="dxa"/>
                </w:tcPr>
                <w:p w:rsidR="00C2756B" w:rsidRDefault="00C2756B" w:rsidP="00C2756B">
                  <w:pPr>
                    <w:pStyle w:val="Sansinterligne"/>
                    <w:spacing w:line="276" w:lineRule="auto"/>
                    <w:jc w:val="center"/>
                    <w:rPr>
                      <w:rFonts w:ascii="Arial" w:eastAsiaTheme="minorEastAsia" w:hAnsi="Arial" w:cs="Arial"/>
                      <w:sz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</w:rPr>
                    <w:t>Graphiquement (</w:t>
                  </w:r>
                  <m:oMath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R</m:t>
                    </m:r>
                  </m:oMath>
                  <w:r>
                    <w:rPr>
                      <w:rFonts w:ascii="Arial" w:eastAsiaTheme="minorEastAsia" w:hAnsi="Arial" w:cs="Arial"/>
                      <w:sz w:val="24"/>
                    </w:rPr>
                    <w:t>)</w:t>
                  </w:r>
                </w:p>
              </w:tc>
              <w:tc>
                <w:tcPr>
                  <w:tcW w:w="3330" w:type="dxa"/>
                </w:tcPr>
                <w:p w:rsidR="00C2756B" w:rsidRDefault="00C2756B" w:rsidP="00C2756B">
                  <w:pPr>
                    <w:pStyle w:val="Sansinterligne"/>
                    <w:spacing w:line="276" w:lineRule="auto"/>
                    <w:jc w:val="center"/>
                    <w:rPr>
                      <w:rFonts w:ascii="Arial" w:eastAsiaTheme="minorEastAsia" w:hAnsi="Arial" w:cs="Arial"/>
                      <w:sz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</w:rPr>
                    <w:t>Intervalles (</w:t>
                  </w:r>
                  <m:oMath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R</m:t>
                    </m:r>
                  </m:oMath>
                  <w:r>
                    <w:rPr>
                      <w:rFonts w:ascii="Arial" w:eastAsiaTheme="minorEastAsia" w:hAnsi="Arial" w:cs="Arial"/>
                      <w:sz w:val="24"/>
                    </w:rPr>
                    <w:t>)</w:t>
                  </w:r>
                </w:p>
              </w:tc>
            </w:tr>
            <w:tr w:rsidR="00C2756B" w:rsidTr="00F2578A">
              <w:trPr>
                <w:trHeight w:val="794"/>
              </w:trPr>
              <w:tc>
                <w:tcPr>
                  <w:tcW w:w="3329" w:type="dxa"/>
                  <w:vAlign w:val="center"/>
                </w:tcPr>
                <w:p w:rsidR="00C2756B" w:rsidRDefault="00F2578A" w:rsidP="00F2578A">
                  <w:pPr>
                    <w:pStyle w:val="Sansinterligne"/>
                    <w:spacing w:line="276" w:lineRule="auto"/>
                    <w:jc w:val="center"/>
                    <w:rPr>
                      <w:rFonts w:ascii="Arial" w:eastAsiaTheme="minorEastAsia" w:hAnsi="Arial" w:cs="Arial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x&gt;5</m:t>
                      </m:r>
                    </m:oMath>
                  </m:oMathPara>
                </w:p>
              </w:tc>
              <w:tc>
                <w:tcPr>
                  <w:tcW w:w="3330" w:type="dxa"/>
                </w:tcPr>
                <w:p w:rsidR="00C2756B" w:rsidRDefault="00C2756B" w:rsidP="00C2756B">
                  <w:pPr>
                    <w:pStyle w:val="Sansinterligne"/>
                    <w:spacing w:line="276" w:lineRule="auto"/>
                    <w:jc w:val="both"/>
                    <w:rPr>
                      <w:rFonts w:ascii="Arial" w:eastAsiaTheme="minorEastAsia" w:hAnsi="Arial" w:cs="Arial"/>
                      <w:sz w:val="24"/>
                    </w:rPr>
                  </w:pPr>
                </w:p>
              </w:tc>
              <w:tc>
                <w:tcPr>
                  <w:tcW w:w="3330" w:type="dxa"/>
                </w:tcPr>
                <w:p w:rsidR="00C2756B" w:rsidRDefault="00C2756B" w:rsidP="00C2756B">
                  <w:pPr>
                    <w:pStyle w:val="Sansinterligne"/>
                    <w:spacing w:line="276" w:lineRule="auto"/>
                    <w:jc w:val="both"/>
                    <w:rPr>
                      <w:rFonts w:ascii="Arial" w:eastAsiaTheme="minorEastAsia" w:hAnsi="Arial" w:cs="Arial"/>
                      <w:sz w:val="24"/>
                    </w:rPr>
                  </w:pPr>
                </w:p>
              </w:tc>
            </w:tr>
            <w:tr w:rsidR="00C2756B" w:rsidTr="00F2578A">
              <w:trPr>
                <w:trHeight w:val="794"/>
              </w:trPr>
              <w:tc>
                <w:tcPr>
                  <w:tcW w:w="3329" w:type="dxa"/>
                  <w:vAlign w:val="center"/>
                </w:tcPr>
                <w:p w:rsidR="00C2756B" w:rsidRDefault="00F2578A" w:rsidP="00F2578A">
                  <w:pPr>
                    <w:pStyle w:val="Sansinterligne"/>
                    <w:spacing w:line="276" w:lineRule="auto"/>
                    <w:jc w:val="center"/>
                    <w:rPr>
                      <w:rFonts w:ascii="Arial" w:eastAsiaTheme="minorEastAsia" w:hAnsi="Arial" w:cs="Arial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x≥5</m:t>
                      </m:r>
                    </m:oMath>
                  </m:oMathPara>
                </w:p>
              </w:tc>
              <w:tc>
                <w:tcPr>
                  <w:tcW w:w="3330" w:type="dxa"/>
                </w:tcPr>
                <w:p w:rsidR="00C2756B" w:rsidRDefault="00C2756B" w:rsidP="00C2756B">
                  <w:pPr>
                    <w:pStyle w:val="Sansinterligne"/>
                    <w:spacing w:line="276" w:lineRule="auto"/>
                    <w:jc w:val="both"/>
                    <w:rPr>
                      <w:rFonts w:ascii="Arial" w:eastAsiaTheme="minorEastAsia" w:hAnsi="Arial" w:cs="Arial"/>
                      <w:sz w:val="24"/>
                    </w:rPr>
                  </w:pPr>
                </w:p>
              </w:tc>
              <w:tc>
                <w:tcPr>
                  <w:tcW w:w="3330" w:type="dxa"/>
                </w:tcPr>
                <w:p w:rsidR="00C2756B" w:rsidRDefault="00C2756B" w:rsidP="00C2756B">
                  <w:pPr>
                    <w:pStyle w:val="Sansinterligne"/>
                    <w:spacing w:line="276" w:lineRule="auto"/>
                    <w:jc w:val="both"/>
                    <w:rPr>
                      <w:rFonts w:ascii="Arial" w:eastAsiaTheme="minorEastAsia" w:hAnsi="Arial" w:cs="Arial"/>
                      <w:sz w:val="24"/>
                    </w:rPr>
                  </w:pPr>
                </w:p>
              </w:tc>
            </w:tr>
            <w:tr w:rsidR="00C2756B" w:rsidTr="00F2578A">
              <w:trPr>
                <w:trHeight w:val="794"/>
              </w:trPr>
              <w:tc>
                <w:tcPr>
                  <w:tcW w:w="3329" w:type="dxa"/>
                  <w:vAlign w:val="center"/>
                </w:tcPr>
                <w:p w:rsidR="00C2756B" w:rsidRDefault="00F2578A" w:rsidP="00F2578A">
                  <w:pPr>
                    <w:pStyle w:val="Sansinterligne"/>
                    <w:spacing w:line="276" w:lineRule="auto"/>
                    <w:jc w:val="center"/>
                    <w:rPr>
                      <w:rFonts w:ascii="Arial" w:eastAsiaTheme="minorEastAsia" w:hAnsi="Arial" w:cs="Arial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x&lt;5</m:t>
                      </m:r>
                    </m:oMath>
                  </m:oMathPara>
                </w:p>
              </w:tc>
              <w:tc>
                <w:tcPr>
                  <w:tcW w:w="3330" w:type="dxa"/>
                </w:tcPr>
                <w:p w:rsidR="00C2756B" w:rsidRDefault="00C2756B" w:rsidP="00C2756B">
                  <w:pPr>
                    <w:pStyle w:val="Sansinterligne"/>
                    <w:spacing w:line="276" w:lineRule="auto"/>
                    <w:jc w:val="both"/>
                    <w:rPr>
                      <w:rFonts w:ascii="Arial" w:eastAsiaTheme="minorEastAsia" w:hAnsi="Arial" w:cs="Arial"/>
                      <w:sz w:val="24"/>
                    </w:rPr>
                  </w:pPr>
                </w:p>
              </w:tc>
              <w:tc>
                <w:tcPr>
                  <w:tcW w:w="3330" w:type="dxa"/>
                </w:tcPr>
                <w:p w:rsidR="00C2756B" w:rsidRDefault="00C2756B" w:rsidP="00C2756B">
                  <w:pPr>
                    <w:pStyle w:val="Sansinterligne"/>
                    <w:spacing w:line="276" w:lineRule="auto"/>
                    <w:jc w:val="both"/>
                    <w:rPr>
                      <w:rFonts w:ascii="Arial" w:eastAsiaTheme="minorEastAsia" w:hAnsi="Arial" w:cs="Arial"/>
                      <w:sz w:val="24"/>
                    </w:rPr>
                  </w:pPr>
                </w:p>
              </w:tc>
            </w:tr>
            <w:tr w:rsidR="00C2756B" w:rsidTr="00F2578A">
              <w:trPr>
                <w:trHeight w:val="794"/>
              </w:trPr>
              <w:tc>
                <w:tcPr>
                  <w:tcW w:w="3329" w:type="dxa"/>
                  <w:vAlign w:val="center"/>
                </w:tcPr>
                <w:p w:rsidR="00C2756B" w:rsidRDefault="00F2578A" w:rsidP="00F2578A">
                  <w:pPr>
                    <w:pStyle w:val="Sansinterligne"/>
                    <w:spacing w:line="276" w:lineRule="auto"/>
                    <w:jc w:val="center"/>
                    <w:rPr>
                      <w:rFonts w:ascii="Arial" w:eastAsiaTheme="minorEastAsia" w:hAnsi="Arial" w:cs="Arial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x≤5</m:t>
                      </m:r>
                    </m:oMath>
                  </m:oMathPara>
                </w:p>
              </w:tc>
              <w:tc>
                <w:tcPr>
                  <w:tcW w:w="3330" w:type="dxa"/>
                </w:tcPr>
                <w:p w:rsidR="00C2756B" w:rsidRDefault="00C2756B" w:rsidP="00C2756B">
                  <w:pPr>
                    <w:pStyle w:val="Sansinterligne"/>
                    <w:spacing w:line="276" w:lineRule="auto"/>
                    <w:jc w:val="both"/>
                    <w:rPr>
                      <w:rFonts w:ascii="Arial" w:eastAsiaTheme="minorEastAsia" w:hAnsi="Arial" w:cs="Arial"/>
                      <w:sz w:val="24"/>
                    </w:rPr>
                  </w:pPr>
                </w:p>
              </w:tc>
              <w:tc>
                <w:tcPr>
                  <w:tcW w:w="3330" w:type="dxa"/>
                </w:tcPr>
                <w:p w:rsidR="00C2756B" w:rsidRDefault="00C2756B" w:rsidP="00C2756B">
                  <w:pPr>
                    <w:pStyle w:val="Sansinterligne"/>
                    <w:spacing w:line="276" w:lineRule="auto"/>
                    <w:jc w:val="both"/>
                    <w:rPr>
                      <w:rFonts w:ascii="Arial" w:eastAsiaTheme="minorEastAsia" w:hAnsi="Arial" w:cs="Arial"/>
                      <w:sz w:val="24"/>
                    </w:rPr>
                  </w:pPr>
                </w:p>
              </w:tc>
            </w:tr>
          </w:tbl>
          <w:p w:rsidR="00C2756B" w:rsidRDefault="00C2756B" w:rsidP="00C2756B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C2756B" w:rsidRPr="00C2756B" w:rsidRDefault="00C2756B" w:rsidP="00C2756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2756B" w:rsidRPr="00C2756B" w:rsidRDefault="00C2756B" w:rsidP="00C2756B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C2756B" w:rsidRDefault="00491438" w:rsidP="001B40D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491438">
        <w:rPr>
          <w:rFonts w:ascii="Arial" w:hAnsi="Arial" w:cs="Arial"/>
          <w:sz w:val="24"/>
          <w:u w:val="dash"/>
        </w:rPr>
        <w:t>Exemples </w:t>
      </w:r>
      <w:r>
        <w:rPr>
          <w:rFonts w:ascii="Arial" w:hAnsi="Arial" w:cs="Arial"/>
          <w:sz w:val="24"/>
        </w:rPr>
        <w:t>:</w:t>
      </w:r>
    </w:p>
    <w:p w:rsidR="00491438" w:rsidRDefault="00491438" w:rsidP="00491438">
      <w:pPr>
        <w:pStyle w:val="Sansinterlign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Complète le tableau suivant, à partir de chacune des inéquations :</w:t>
      </w:r>
    </w:p>
    <w:p w:rsidR="00491438" w:rsidRPr="00491438" w:rsidRDefault="00491438" w:rsidP="0049143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491438" w:rsidRPr="00491438" w:rsidRDefault="00491438" w:rsidP="00491438">
      <w:pPr>
        <w:pStyle w:val="Sansinterligne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x&gt;5</m:t>
        </m:r>
      </m:oMath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4"/>
        <w:gridCol w:w="2044"/>
        <w:gridCol w:w="2044"/>
        <w:gridCol w:w="2044"/>
        <w:gridCol w:w="2044"/>
      </w:tblGrid>
      <w:tr w:rsidR="00491438" w:rsidTr="00491438">
        <w:tc>
          <w:tcPr>
            <w:tcW w:w="2044" w:type="dxa"/>
            <w:vAlign w:val="center"/>
          </w:tcPr>
          <w:p w:rsidR="00491438" w:rsidRP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Ensemble de référence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Extension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Compréhension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Graphiquement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Intervalles</w:t>
            </w:r>
          </w:p>
        </w:tc>
      </w:tr>
      <w:tr w:rsidR="00491438" w:rsidTr="00491438">
        <w:trPr>
          <w:trHeight w:val="1134"/>
        </w:trPr>
        <w:tc>
          <w:tcPr>
            <w:tcW w:w="2044" w:type="dxa"/>
            <w:vAlign w:val="center"/>
          </w:tcPr>
          <w:p w:rsidR="00491438" w:rsidRP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</w:rPr>
                  <m:t>N</m:t>
                </m:r>
              </m:oMath>
            </m:oMathPara>
          </w:p>
        </w:tc>
        <w:tc>
          <w:tcPr>
            <w:tcW w:w="2044" w:type="dxa"/>
            <w:vAlign w:val="center"/>
          </w:tcPr>
          <w:p w:rsid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 / A*</w:t>
            </w:r>
          </w:p>
        </w:tc>
      </w:tr>
      <w:tr w:rsidR="00491438" w:rsidTr="00491438">
        <w:trPr>
          <w:trHeight w:val="1134"/>
        </w:trPr>
        <w:tc>
          <w:tcPr>
            <w:tcW w:w="2044" w:type="dxa"/>
            <w:vAlign w:val="center"/>
          </w:tcPr>
          <w:p w:rsidR="00491438" w:rsidRP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</w:rPr>
                  <m:t>Z</m:t>
                </m:r>
              </m:oMath>
            </m:oMathPara>
          </w:p>
        </w:tc>
        <w:tc>
          <w:tcPr>
            <w:tcW w:w="2044" w:type="dxa"/>
            <w:vAlign w:val="center"/>
          </w:tcPr>
          <w:p w:rsid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 / A*</w:t>
            </w:r>
          </w:p>
        </w:tc>
      </w:tr>
      <w:tr w:rsidR="00491438" w:rsidTr="00491438">
        <w:trPr>
          <w:trHeight w:val="1134"/>
        </w:trPr>
        <w:tc>
          <w:tcPr>
            <w:tcW w:w="2044" w:type="dxa"/>
            <w:vAlign w:val="center"/>
          </w:tcPr>
          <w:p w:rsidR="00491438" w:rsidRP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</w:rPr>
                  <m:t>R</m:t>
                </m:r>
              </m:oMath>
            </m:oMathPara>
          </w:p>
        </w:tc>
        <w:tc>
          <w:tcPr>
            <w:tcW w:w="2044" w:type="dxa"/>
            <w:vAlign w:val="center"/>
          </w:tcPr>
          <w:p w:rsid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 / A*</w:t>
            </w:r>
          </w:p>
        </w:tc>
        <w:tc>
          <w:tcPr>
            <w:tcW w:w="2044" w:type="dxa"/>
            <w:vAlign w:val="center"/>
          </w:tcPr>
          <w:p w:rsid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491438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91438" w:rsidRDefault="00491438" w:rsidP="0049143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*N / A </w:t>
      </w:r>
      <w:proofErr w:type="spellStart"/>
      <w:r>
        <w:rPr>
          <w:rFonts w:ascii="Arial" w:hAnsi="Arial" w:cs="Arial"/>
          <w:sz w:val="24"/>
        </w:rPr>
        <w:t>signifie</w:t>
      </w:r>
      <w:proofErr w:type="spellEnd"/>
      <w:r>
        <w:rPr>
          <w:rFonts w:ascii="Arial" w:hAnsi="Arial" w:cs="Arial"/>
          <w:sz w:val="24"/>
        </w:rPr>
        <w:t xml:space="preserve"> que cette présentation est non-applicable. </w:t>
      </w:r>
    </w:p>
    <w:p w:rsidR="00491438" w:rsidRDefault="00491438" w:rsidP="00491438">
      <w:pPr>
        <w:pStyle w:val="Sansinterligne"/>
        <w:numPr>
          <w:ilvl w:val="0"/>
          <w:numId w:val="15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w:lastRenderedPageBreak/>
          <m:t>x≤-2</m:t>
        </m:r>
      </m:oMath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4"/>
        <w:gridCol w:w="2044"/>
        <w:gridCol w:w="2044"/>
        <w:gridCol w:w="2044"/>
        <w:gridCol w:w="2044"/>
      </w:tblGrid>
      <w:tr w:rsidR="00491438" w:rsidTr="000859DA"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Ensemble de référence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Extension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Compréhension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Graphiquement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Intervalles</w:t>
            </w:r>
          </w:p>
        </w:tc>
      </w:tr>
      <w:tr w:rsidR="00491438" w:rsidTr="000859DA">
        <w:trPr>
          <w:trHeight w:val="1134"/>
        </w:trPr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</w:rPr>
                  <m:t>N</m:t>
                </m:r>
              </m:oMath>
            </m:oMathPara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 / A</w:t>
            </w:r>
          </w:p>
        </w:tc>
      </w:tr>
      <w:tr w:rsidR="00491438" w:rsidTr="000859DA">
        <w:trPr>
          <w:trHeight w:val="1134"/>
        </w:trPr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</w:rPr>
                  <m:t>Z</m:t>
                </m:r>
              </m:oMath>
            </m:oMathPara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 / A</w:t>
            </w:r>
          </w:p>
        </w:tc>
      </w:tr>
      <w:tr w:rsidR="00491438" w:rsidTr="000859DA">
        <w:trPr>
          <w:trHeight w:val="1134"/>
        </w:trPr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</w:rPr>
                  <m:t>R</m:t>
                </m:r>
              </m:oMath>
            </m:oMathPara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 / A</w:t>
            </w: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numPr>
          <w:ilvl w:val="0"/>
          <w:numId w:val="15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2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x-2</m:t>
            </m:r>
          </m:e>
        </m:d>
        <m:r>
          <w:rPr>
            <w:rFonts w:ascii="Cambria Math" w:eastAsiaTheme="minorEastAsia" w:hAnsi="Cambria Math" w:cs="Arial"/>
            <w:sz w:val="24"/>
          </w:rPr>
          <m:t>+9&gt;20</m:t>
        </m:r>
      </m:oMath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4"/>
        <w:gridCol w:w="2044"/>
        <w:gridCol w:w="2044"/>
        <w:gridCol w:w="2044"/>
        <w:gridCol w:w="2044"/>
      </w:tblGrid>
      <w:tr w:rsidR="00491438" w:rsidTr="000859DA"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Ensemble de référence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Extension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Compréhension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Graphiquement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Intervalles</w:t>
            </w:r>
          </w:p>
        </w:tc>
      </w:tr>
      <w:tr w:rsidR="00491438" w:rsidTr="000859DA">
        <w:trPr>
          <w:trHeight w:val="1134"/>
        </w:trPr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</w:rPr>
                  <m:t>N</m:t>
                </m:r>
              </m:oMath>
            </m:oMathPara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 / A</w:t>
            </w:r>
          </w:p>
        </w:tc>
      </w:tr>
      <w:tr w:rsidR="00491438" w:rsidTr="000859DA">
        <w:trPr>
          <w:trHeight w:val="1134"/>
        </w:trPr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</w:rPr>
                  <m:t>Z</m:t>
                </m:r>
              </m:oMath>
            </m:oMathPara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 / A</w:t>
            </w:r>
          </w:p>
        </w:tc>
      </w:tr>
      <w:tr w:rsidR="00491438" w:rsidTr="000859DA">
        <w:trPr>
          <w:trHeight w:val="1134"/>
        </w:trPr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</w:rPr>
                  <m:t>R</m:t>
                </m:r>
              </m:oMath>
            </m:oMathPara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 / A</w:t>
            </w: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>
      <w:pPr>
        <w:spacing w:after="160" w:line="259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br w:type="page"/>
      </w:r>
    </w:p>
    <w:p w:rsidR="00491438" w:rsidRDefault="00491438" w:rsidP="00491438">
      <w:pPr>
        <w:pStyle w:val="Sansinterligne"/>
        <w:numPr>
          <w:ilvl w:val="0"/>
          <w:numId w:val="15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w:lastRenderedPageBreak/>
          <m:t>2x&gt;8</m:t>
        </m:r>
      </m:oMath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4"/>
        <w:gridCol w:w="2044"/>
        <w:gridCol w:w="2044"/>
        <w:gridCol w:w="2044"/>
        <w:gridCol w:w="2044"/>
      </w:tblGrid>
      <w:tr w:rsidR="00491438" w:rsidTr="000859DA"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Ensemble de référence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Extension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Compréhension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Graphiquement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Intervalles</w:t>
            </w:r>
          </w:p>
        </w:tc>
      </w:tr>
      <w:tr w:rsidR="00491438" w:rsidTr="000859DA">
        <w:trPr>
          <w:trHeight w:val="1134"/>
        </w:trPr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</w:rPr>
                  <m:t>N</m:t>
                </m:r>
              </m:oMath>
            </m:oMathPara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 / A</w:t>
            </w:r>
          </w:p>
        </w:tc>
      </w:tr>
      <w:tr w:rsidR="00491438" w:rsidTr="000859DA">
        <w:trPr>
          <w:trHeight w:val="1134"/>
        </w:trPr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</w:rPr>
                  <m:t>Z</m:t>
                </m:r>
              </m:oMath>
            </m:oMathPara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 / A</w:t>
            </w:r>
          </w:p>
        </w:tc>
      </w:tr>
      <w:tr w:rsidR="00491438" w:rsidTr="000859DA">
        <w:trPr>
          <w:trHeight w:val="1134"/>
        </w:trPr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</w:rPr>
                  <m:t>R</m:t>
                </m:r>
              </m:oMath>
            </m:oMathPara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 / A</w:t>
            </w: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numPr>
          <w:ilvl w:val="0"/>
          <w:numId w:val="15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3x+5≤x+7</m:t>
        </m:r>
      </m:oMath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4"/>
        <w:gridCol w:w="2044"/>
        <w:gridCol w:w="2044"/>
        <w:gridCol w:w="2044"/>
        <w:gridCol w:w="2044"/>
      </w:tblGrid>
      <w:tr w:rsidR="00491438" w:rsidTr="000859DA"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Ensemble de référence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Extension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Compréhension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Graphiquement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Intervalles</w:t>
            </w:r>
          </w:p>
        </w:tc>
      </w:tr>
      <w:tr w:rsidR="00491438" w:rsidTr="000859DA">
        <w:trPr>
          <w:trHeight w:val="1134"/>
        </w:trPr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</w:rPr>
                  <m:t>N</m:t>
                </m:r>
              </m:oMath>
            </m:oMathPara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 / A</w:t>
            </w:r>
          </w:p>
        </w:tc>
      </w:tr>
      <w:tr w:rsidR="00491438" w:rsidTr="000859DA">
        <w:trPr>
          <w:trHeight w:val="1134"/>
        </w:trPr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</w:rPr>
                  <m:t>Z</m:t>
                </m:r>
              </m:oMath>
            </m:oMathPara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 / A</w:t>
            </w:r>
          </w:p>
        </w:tc>
      </w:tr>
      <w:tr w:rsidR="00491438" w:rsidTr="000859DA">
        <w:trPr>
          <w:trHeight w:val="1134"/>
        </w:trPr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</w:rPr>
                  <m:t>R</m:t>
                </m:r>
              </m:oMath>
            </m:oMathPara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 / A</w:t>
            </w: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numPr>
          <w:ilvl w:val="0"/>
          <w:numId w:val="15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w:lastRenderedPageBreak/>
          <m:t>5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x+2</m:t>
            </m:r>
          </m:e>
        </m:d>
        <m:r>
          <w:rPr>
            <w:rFonts w:ascii="Cambria Math" w:eastAsiaTheme="minorEastAsia" w:hAnsi="Cambria Math" w:cs="Arial"/>
            <w:sz w:val="24"/>
          </w:rPr>
          <m:t>+7&gt;8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x+1</m:t>
            </m:r>
          </m:e>
        </m:d>
        <m:r>
          <w:rPr>
            <w:rFonts w:ascii="Cambria Math" w:eastAsiaTheme="minorEastAsia" w:hAnsi="Cambria Math" w:cs="Arial"/>
            <w:sz w:val="24"/>
          </w:rPr>
          <m:t>-9</m:t>
        </m:r>
      </m:oMath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4"/>
        <w:gridCol w:w="2044"/>
        <w:gridCol w:w="2044"/>
        <w:gridCol w:w="2044"/>
        <w:gridCol w:w="2044"/>
      </w:tblGrid>
      <w:tr w:rsidR="00491438" w:rsidTr="000859DA"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Ensemble de référence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Extension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Compréhension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Graphiquement</w:t>
            </w:r>
          </w:p>
        </w:tc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Intervalles</w:t>
            </w:r>
          </w:p>
        </w:tc>
      </w:tr>
      <w:tr w:rsidR="00491438" w:rsidTr="000859DA">
        <w:trPr>
          <w:trHeight w:val="1134"/>
        </w:trPr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</w:rPr>
                  <m:t>N</m:t>
                </m:r>
              </m:oMath>
            </m:oMathPara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 / A</w:t>
            </w:r>
          </w:p>
        </w:tc>
      </w:tr>
      <w:tr w:rsidR="00491438" w:rsidTr="000859DA">
        <w:trPr>
          <w:trHeight w:val="1134"/>
        </w:trPr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</w:rPr>
                  <m:t>Z</m:t>
                </m:r>
              </m:oMath>
            </m:oMathPara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 / A</w:t>
            </w:r>
          </w:p>
        </w:tc>
      </w:tr>
      <w:tr w:rsidR="00491438" w:rsidTr="000859DA">
        <w:trPr>
          <w:trHeight w:val="1134"/>
        </w:trPr>
        <w:tc>
          <w:tcPr>
            <w:tcW w:w="2044" w:type="dxa"/>
            <w:vAlign w:val="center"/>
          </w:tcPr>
          <w:p w:rsidR="00491438" w:rsidRP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4"/>
                  </w:rPr>
                  <m:t>R</m:t>
                </m:r>
              </m:oMath>
            </m:oMathPara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 / A</w:t>
            </w: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4" w:type="dxa"/>
            <w:vAlign w:val="center"/>
          </w:tcPr>
          <w:p w:rsidR="00491438" w:rsidRDefault="00491438" w:rsidP="000859D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numPr>
          <w:ilvl w:val="0"/>
          <w:numId w:val="14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Résous graphiquement et sous forme d’intervalles </w:t>
      </w:r>
      <w:proofErr w:type="gramStart"/>
      <w:r>
        <w:rPr>
          <w:rFonts w:ascii="Arial" w:eastAsiaTheme="minorEastAsia" w:hAnsi="Arial" w:cs="Arial"/>
          <w:sz w:val="24"/>
        </w:rPr>
        <w:t xml:space="preserve">dans </w:t>
      </w:r>
      <w:proofErr w:type="gramEnd"/>
      <m:oMath>
        <m:r>
          <m:rPr>
            <m:scr m:val="double-struck"/>
          </m:rPr>
          <w:rPr>
            <w:rFonts w:ascii="Cambria Math" w:hAnsi="Cambria Math" w:cs="Arial"/>
            <w:sz w:val="24"/>
          </w:rPr>
          <m:t>R</m:t>
        </m:r>
      </m:oMath>
      <w:r>
        <w:rPr>
          <w:rFonts w:ascii="Arial" w:eastAsiaTheme="minorEastAsia" w:hAnsi="Arial" w:cs="Arial"/>
          <w:sz w:val="24"/>
        </w:rPr>
        <w:t>.</w:t>
      </w: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Pr="000859DA" w:rsidRDefault="000859DA" w:rsidP="00491438">
      <w:pPr>
        <w:pStyle w:val="Sansinterligne"/>
        <w:numPr>
          <w:ilvl w:val="0"/>
          <w:numId w:val="20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3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a+4</m:t>
            </m:r>
          </m:e>
        </m:d>
        <m:r>
          <w:rPr>
            <w:rFonts w:ascii="Cambria Math" w:eastAsiaTheme="minorEastAsia" w:hAnsi="Cambria Math" w:cs="Arial"/>
            <w:sz w:val="24"/>
          </w:rPr>
          <m:t>-5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a-4</m:t>
            </m:r>
          </m:e>
        </m:d>
        <m:r>
          <w:rPr>
            <w:rFonts w:ascii="Cambria Math" w:eastAsiaTheme="minorEastAsia" w:hAnsi="Cambria Math" w:cs="Arial"/>
            <w:sz w:val="24"/>
          </w:rPr>
          <m:t>&lt;6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a+3</m:t>
            </m:r>
          </m:e>
        </m:d>
        <m:r>
          <w:rPr>
            <w:rFonts w:ascii="Cambria Math" w:eastAsiaTheme="minorEastAsia" w:hAnsi="Cambria Math" w:cs="Arial"/>
            <w:sz w:val="24"/>
          </w:rPr>
          <m:t>-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a-2</m:t>
            </m:r>
          </m:e>
        </m:d>
      </m:oMath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Default="000859DA">
      <w:pPr>
        <w:spacing w:after="160" w:line="259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br w:type="page"/>
      </w:r>
    </w:p>
    <w:p w:rsidR="000859DA" w:rsidRPr="000859DA" w:rsidRDefault="00AA41D7" w:rsidP="000859DA">
      <w:pPr>
        <w:pStyle w:val="Sansinterligne"/>
        <w:numPr>
          <w:ilvl w:val="0"/>
          <w:numId w:val="20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3y+4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4"/>
          </w:rPr>
          <m:t>≥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y-5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3</m:t>
            </m:r>
          </m:den>
        </m:f>
      </m:oMath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P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1438" w:rsidRDefault="00491438" w:rsidP="0049143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0859DA" w:rsidRDefault="000859DA" w:rsidP="0049143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0859DA" w:rsidRDefault="000859DA" w:rsidP="0049143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0859DA" w:rsidRDefault="000859DA" w:rsidP="0049143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0859DA" w:rsidRDefault="000859DA" w:rsidP="0049143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0859DA" w:rsidRDefault="000859DA" w:rsidP="00491438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0859DA" w:rsidRPr="000859DA" w:rsidRDefault="00AA41D7" w:rsidP="000859DA">
      <w:pPr>
        <w:pStyle w:val="Sansinterligne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y</m:t>
            </m:r>
          </m:num>
          <m:den>
            <m:r>
              <w:rPr>
                <w:rFonts w:ascii="Cambria Math" w:hAnsi="Cambria Math" w:cs="Arial"/>
                <w:sz w:val="24"/>
              </w:rPr>
              <m:t>5</m:t>
            </m:r>
          </m:den>
        </m:f>
        <m:r>
          <w:rPr>
            <w:rFonts w:ascii="Cambria Math" w:hAnsi="Cambria Math" w:cs="Arial"/>
            <w:sz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</w:rPr>
              <m:t>3</m:t>
            </m:r>
          </m:den>
        </m:f>
        <m:r>
          <w:rPr>
            <w:rFonts w:ascii="Cambria Math" w:hAnsi="Cambria Math" w:cs="Arial"/>
            <w:sz w:val="24"/>
          </w:rPr>
          <m:t>&gt;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y</m:t>
            </m:r>
          </m:num>
          <m:den>
            <m:r>
              <w:rPr>
                <w:rFonts w:ascii="Cambria Math" w:hAnsi="Cambria Math" w:cs="Arial"/>
                <w:sz w:val="24"/>
              </w:rPr>
              <m:t>2</m:t>
            </m:r>
          </m:den>
        </m:f>
        <m:r>
          <w:rPr>
            <w:rFonts w:ascii="Cambria Math" w:hAnsi="Cambria Math" w:cs="Arial"/>
            <w:sz w:val="24"/>
          </w:rPr>
          <m:t>-3</m:t>
        </m:r>
      </m:oMath>
    </w:p>
    <w:p w:rsidR="000859DA" w:rsidRDefault="000859DA" w:rsidP="000859D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0859DA" w:rsidRPr="000859DA" w:rsidRDefault="000859DA" w:rsidP="000859DA">
      <w:pPr>
        <w:pStyle w:val="Sansinterlign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Résous graphiquement et écris l’ensemble solution en compréhension à partir de l’ensemble de </w:t>
      </w:r>
      <w:proofErr w:type="gramStart"/>
      <w:r>
        <w:rPr>
          <w:rFonts w:ascii="Arial" w:hAnsi="Arial" w:cs="Arial"/>
          <w:sz w:val="24"/>
        </w:rPr>
        <w:t xml:space="preserve">référence </w:t>
      </w:r>
      <w:proofErr w:type="gramEnd"/>
      <m:oMath>
        <m:r>
          <m:rPr>
            <m:scr m:val="double-struck"/>
          </m:rPr>
          <w:rPr>
            <w:rFonts w:ascii="Cambria Math" w:hAnsi="Cambria Math" w:cs="Arial"/>
            <w:sz w:val="24"/>
          </w:rPr>
          <m:t>N</m:t>
        </m:r>
      </m:oMath>
      <w:r>
        <w:rPr>
          <w:rFonts w:ascii="Arial" w:eastAsiaTheme="minorEastAsia" w:hAnsi="Arial" w:cs="Arial"/>
          <w:sz w:val="24"/>
        </w:rPr>
        <w:t>.</w:t>
      </w:r>
    </w:p>
    <w:p w:rsidR="000859DA" w:rsidRDefault="000859DA" w:rsidP="000859DA">
      <w:pPr>
        <w:pStyle w:val="Sansinterligne"/>
        <w:spacing w:line="276" w:lineRule="auto"/>
        <w:ind w:left="360"/>
        <w:jc w:val="both"/>
        <w:rPr>
          <w:rFonts w:ascii="Arial" w:eastAsiaTheme="minorEastAsia" w:hAnsi="Arial" w:cs="Arial"/>
          <w:sz w:val="24"/>
        </w:rPr>
      </w:pPr>
    </w:p>
    <w:p w:rsidR="000859DA" w:rsidRPr="000859DA" w:rsidRDefault="00AA41D7" w:rsidP="000859DA">
      <w:pPr>
        <w:pStyle w:val="Sansinterligne"/>
        <w:numPr>
          <w:ilvl w:val="0"/>
          <w:numId w:val="21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</w:rPr>
                  <m:t>x+1</m:t>
                </m:r>
              </m:e>
            </m:d>
          </m:num>
          <m:den>
            <m:r>
              <w:rPr>
                <w:rFonts w:ascii="Cambria Math" w:hAnsi="Cambria Math" w:cs="Arial"/>
                <w:sz w:val="24"/>
              </w:rPr>
              <m:t>3</m:t>
            </m:r>
          </m:den>
        </m:f>
        <m:r>
          <w:rPr>
            <w:rFonts w:ascii="Cambria Math" w:hAnsi="Cambria Math" w:cs="Arial"/>
            <w:sz w:val="24"/>
          </w:rPr>
          <m:t>&gt;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6x-9</m:t>
            </m:r>
          </m:num>
          <m:den>
            <m:r>
              <w:rPr>
                <w:rFonts w:ascii="Cambria Math" w:hAnsi="Cambria Math" w:cs="Arial"/>
                <w:sz w:val="24"/>
              </w:rPr>
              <m:t>2</m:t>
            </m:r>
          </m:den>
        </m:f>
      </m:oMath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Default="000859DA" w:rsidP="000859DA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859DA" w:rsidRDefault="000859DA">
      <w:pPr>
        <w:spacing w:after="160" w:line="259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br w:type="page"/>
      </w:r>
    </w:p>
    <w:p w:rsidR="000859DA" w:rsidRDefault="000859DA" w:rsidP="000859DA">
      <w:pPr>
        <w:pStyle w:val="Sansinterligne"/>
        <w:numPr>
          <w:ilvl w:val="0"/>
          <w:numId w:val="21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w:lastRenderedPageBreak/>
          <m:t>2x-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x-6</m:t>
            </m:r>
          </m:e>
        </m:d>
        <m:r>
          <w:rPr>
            <w:rFonts w:ascii="Cambria Math" w:eastAsiaTheme="minorEastAsia" w:hAnsi="Cambria Math" w:cs="Arial"/>
            <w:sz w:val="24"/>
          </w:rPr>
          <m:t>≥8-(x+4)</m:t>
        </m:r>
      </m:oMath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numPr>
          <w:ilvl w:val="0"/>
          <w:numId w:val="21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-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4x+3</m:t>
            </m:r>
          </m:e>
        </m:d>
        <m:r>
          <w:rPr>
            <w:rFonts w:ascii="Cambria Math" w:eastAsiaTheme="minorEastAsia" w:hAnsi="Cambria Math" w:cs="Arial"/>
            <w:sz w:val="24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</w:rPr>
          <m:t>&gt;x</m:t>
        </m:r>
      </m:oMath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numPr>
          <w:ilvl w:val="0"/>
          <w:numId w:val="14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Résous graphiquement et écris l’ensemble solution en compréhension à partir de l’ensemble de </w:t>
      </w:r>
      <w:proofErr w:type="gramStart"/>
      <w:r>
        <w:rPr>
          <w:rFonts w:ascii="Arial" w:eastAsiaTheme="minorEastAsia" w:hAnsi="Arial" w:cs="Arial"/>
          <w:sz w:val="24"/>
        </w:rPr>
        <w:t xml:space="preserve">référence </w:t>
      </w:r>
      <w:proofErr w:type="gramEnd"/>
      <m:oMath>
        <m:r>
          <m:rPr>
            <m:scr m:val="double-struck"/>
          </m:rPr>
          <w:rPr>
            <w:rFonts w:ascii="Cambria Math" w:hAnsi="Cambria Math" w:cs="Arial"/>
            <w:sz w:val="24"/>
          </w:rPr>
          <m:t>Z</m:t>
        </m:r>
      </m:oMath>
      <w:r>
        <w:rPr>
          <w:rFonts w:ascii="Arial" w:eastAsiaTheme="minorEastAsia" w:hAnsi="Arial" w:cs="Arial"/>
          <w:sz w:val="24"/>
        </w:rPr>
        <w:t>.</w:t>
      </w:r>
    </w:p>
    <w:p w:rsidR="009F70E0" w:rsidRDefault="009F70E0" w:rsidP="009F70E0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sz w:val="24"/>
        </w:rPr>
      </w:pPr>
    </w:p>
    <w:p w:rsidR="009F70E0" w:rsidRDefault="00AA41D7" w:rsidP="009F70E0">
      <w:pPr>
        <w:pStyle w:val="Sansinterligne"/>
        <w:numPr>
          <w:ilvl w:val="0"/>
          <w:numId w:val="22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7n+1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</w:rPr>
          <m:t>≥3n-8</m:t>
        </m:r>
      </m:oMath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>
      <w:pPr>
        <w:spacing w:after="160" w:line="259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br w:type="page"/>
      </w:r>
    </w:p>
    <w:p w:rsidR="009F70E0" w:rsidRDefault="009F70E0" w:rsidP="009F70E0">
      <w:pPr>
        <w:pStyle w:val="Sansinterligne"/>
        <w:numPr>
          <w:ilvl w:val="0"/>
          <w:numId w:val="22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w:lastRenderedPageBreak/>
          <m:t>2x-5-15+(10+x)≥0</m:t>
        </m:r>
      </m:oMath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AA41D7" w:rsidP="009F70E0">
      <w:pPr>
        <w:pStyle w:val="Sansinterligne"/>
        <w:numPr>
          <w:ilvl w:val="0"/>
          <w:numId w:val="22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2y-3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4"/>
          </w:rPr>
          <m:t>&lt;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y+1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2</m:t>
            </m:r>
          </m:den>
        </m:f>
      </m:oMath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numPr>
          <w:ilvl w:val="0"/>
          <w:numId w:val="14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Résous et exprime l’ensemble solution en compréhension et sous forme d’intervalles </w:t>
      </w:r>
      <w:proofErr w:type="gramStart"/>
      <w:r>
        <w:rPr>
          <w:rFonts w:ascii="Arial" w:eastAsiaTheme="minorEastAsia" w:hAnsi="Arial" w:cs="Arial"/>
          <w:sz w:val="24"/>
        </w:rPr>
        <w:t xml:space="preserve">dans </w:t>
      </w:r>
      <w:proofErr w:type="gramEnd"/>
      <m:oMath>
        <m:r>
          <m:rPr>
            <m:scr m:val="double-struck"/>
          </m:rPr>
          <w:rPr>
            <w:rFonts w:ascii="Cambria Math" w:hAnsi="Cambria Math" w:cs="Arial"/>
            <w:sz w:val="24"/>
          </w:rPr>
          <m:t>R</m:t>
        </m:r>
      </m:oMath>
      <w:r>
        <w:rPr>
          <w:rFonts w:ascii="Arial" w:eastAsiaTheme="minorEastAsia" w:hAnsi="Arial" w:cs="Arial"/>
          <w:sz w:val="24"/>
        </w:rPr>
        <w:t>.</w:t>
      </w: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AA41D7" w:rsidP="009F70E0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2y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</w:rPr>
          <m:t>-5≤y+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2</m:t>
            </m:r>
          </m:den>
        </m:f>
      </m:oMath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>
      <w:pPr>
        <w:spacing w:after="160" w:line="259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br w:type="page"/>
      </w:r>
    </w:p>
    <w:p w:rsidR="009F70E0" w:rsidRDefault="00AA41D7" w:rsidP="009F70E0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x+1</m:t>
            </m:r>
          </m:e>
        </m:d>
        <m:r>
          <w:rPr>
            <w:rFonts w:ascii="Cambria Math" w:eastAsiaTheme="minorEastAsia" w:hAnsi="Cambria Math" w:cs="Arial"/>
            <w:sz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3x-1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</w:rPr>
          <m:t>≥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6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x+4</m:t>
            </m:r>
          </m:e>
        </m:d>
        <m:r>
          <w:rPr>
            <w:rFonts w:ascii="Cambria Math" w:eastAsiaTheme="minorEastAsia" w:hAnsi="Cambria Math" w:cs="Arial"/>
            <w:sz w:val="24"/>
          </w:rPr>
          <m:t>-2</m:t>
        </m:r>
      </m:oMath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AA41D7" w:rsidP="009F70E0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x+2</m:t>
            </m:r>
          </m:e>
        </m:d>
        <m:r>
          <w:rPr>
            <w:rFonts w:ascii="Cambria Math" w:eastAsiaTheme="minorEastAsia" w:hAnsi="Cambria Math" w:cs="Arial"/>
            <w:sz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x+1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</w:rPr>
          <m:t>≤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x-4</m:t>
            </m:r>
          </m:e>
        </m:d>
        <m:r>
          <w:rPr>
            <w:rFonts w:ascii="Cambria Math" w:eastAsiaTheme="minorEastAsia" w:hAnsi="Cambria Math" w:cs="Arial"/>
            <w:sz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2</m:t>
            </m:r>
          </m:den>
        </m:f>
      </m:oMath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14417" w:rsidRDefault="00014417" w:rsidP="00014417">
      <w:pPr>
        <w:pStyle w:val="Titre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u w:val="double"/>
        </w:rPr>
      </w:pPr>
      <w:r>
        <w:rPr>
          <w:rFonts w:ascii="Arial" w:hAnsi="Arial" w:cs="Arial"/>
          <w:color w:val="auto"/>
          <w:sz w:val="24"/>
          <w:u w:val="double"/>
        </w:rPr>
        <w:t>Résolution de problèmes avec des inéquations à une variable</w:t>
      </w:r>
    </w:p>
    <w:p w:rsidR="00014417" w:rsidRDefault="00014417" w:rsidP="00014417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014417" w:rsidTr="00014417">
        <w:tc>
          <w:tcPr>
            <w:tcW w:w="102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14417" w:rsidRDefault="00014417" w:rsidP="009F70E0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014417" w:rsidRDefault="00014417" w:rsidP="009F70E0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Le processus est pratiquement le même qu’avec la résolution de problèmes avec des équations. La seule étape qui change est la </w:t>
            </w:r>
            <w:r w:rsidR="00C40DFD">
              <w:rPr>
                <w:rFonts w:ascii="Arial" w:eastAsiaTheme="minorEastAsia" w:hAnsi="Arial" w:cs="Arial"/>
                <w:sz w:val="24"/>
                <w:u w:val="single"/>
              </w:rPr>
              <w:t>troisième</w:t>
            </w:r>
            <w:r>
              <w:rPr>
                <w:rFonts w:ascii="Arial" w:eastAsiaTheme="minorEastAsia" w:hAnsi="Arial" w:cs="Arial"/>
                <w:sz w:val="24"/>
              </w:rPr>
              <w:t>. On doit donner la réponse selon des critères bien précis.</w:t>
            </w:r>
          </w:p>
          <w:p w:rsidR="00014417" w:rsidRPr="00014417" w:rsidRDefault="00014417" w:rsidP="009F70E0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sz w:val="24"/>
              </w:rPr>
            </w:pPr>
          </w:p>
        </w:tc>
      </w:tr>
    </w:tbl>
    <w:p w:rsidR="009F70E0" w:rsidRDefault="009F70E0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014417" w:rsidRDefault="00014417">
      <w:pPr>
        <w:spacing w:after="160" w:line="259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br w:type="page"/>
      </w:r>
    </w:p>
    <w:p w:rsidR="00014417" w:rsidRDefault="00494C4B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lastRenderedPageBreak/>
        <w:tab/>
      </w:r>
      <w:r w:rsidRPr="00494C4B">
        <w:rPr>
          <w:rFonts w:ascii="Arial" w:eastAsiaTheme="minorEastAsia" w:hAnsi="Arial" w:cs="Arial"/>
          <w:sz w:val="24"/>
          <w:u w:val="dash"/>
        </w:rPr>
        <w:t>Exemples</w:t>
      </w:r>
      <w:r>
        <w:rPr>
          <w:rFonts w:ascii="Arial" w:eastAsiaTheme="minorEastAsia" w:hAnsi="Arial" w:cs="Arial"/>
          <w:sz w:val="24"/>
        </w:rPr>
        <w:t> : Résous les problèmes suivants.</w:t>
      </w:r>
    </w:p>
    <w:p w:rsidR="00494C4B" w:rsidRDefault="00494C4B" w:rsidP="009F70E0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:rsidR="00494C4B" w:rsidRDefault="00494C4B" w:rsidP="00494C4B">
      <w:pPr>
        <w:pStyle w:val="Sansinterligne"/>
        <w:numPr>
          <w:ilvl w:val="0"/>
          <w:numId w:val="24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Trouve le plus petit entier possible, qui, multiplié par 4, est supérieur ou égal à la somme de cet entier et de 7.</w:t>
      </w:r>
    </w:p>
    <w:p w:rsidR="00C40DFD" w:rsidRDefault="00C40DFD" w:rsidP="00494C4B">
      <w:pPr>
        <w:pStyle w:val="Sansinterligne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494C4B" w:rsidRDefault="00494C4B" w:rsidP="00494C4B">
      <w:pPr>
        <w:pStyle w:val="Sansinterligne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94C4B" w:rsidTr="0094170D">
        <w:trPr>
          <w:trHeight w:val="1417"/>
        </w:trPr>
        <w:tc>
          <w:tcPr>
            <w:tcW w:w="10173" w:type="dxa"/>
            <w:vAlign w:val="center"/>
          </w:tcPr>
          <w:p w:rsidR="00494C4B" w:rsidRPr="00E8230C" w:rsidRDefault="00494C4B" w:rsidP="0094170D">
            <w:pPr>
              <w:pStyle w:val="Sansinterligne"/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:rsidR="00494C4B" w:rsidRDefault="00494C4B" w:rsidP="00494C4B">
      <w:pPr>
        <w:pStyle w:val="Sansinterligne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494C4B" w:rsidRDefault="00C40DFD" w:rsidP="00C40DFD">
      <w:pPr>
        <w:pStyle w:val="Sansinterligne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Iné</w:t>
      </w:r>
      <w:r w:rsidR="00494C4B">
        <w:rPr>
          <w:rFonts w:ascii="Arial" w:hAnsi="Arial" w:cs="Arial"/>
          <w:b/>
          <w:sz w:val="24"/>
          <w:szCs w:val="24"/>
        </w:rPr>
        <w:t xml:space="preserve">quation et résolution: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94C4B" w:rsidTr="0094170D">
        <w:trPr>
          <w:trHeight w:val="3855"/>
        </w:trPr>
        <w:tc>
          <w:tcPr>
            <w:tcW w:w="10173" w:type="dxa"/>
            <w:vAlign w:val="center"/>
          </w:tcPr>
          <w:p w:rsidR="00494C4B" w:rsidRPr="00302525" w:rsidRDefault="00494C4B" w:rsidP="0094170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C00000"/>
                <w:sz w:val="24"/>
              </w:rPr>
            </w:pPr>
          </w:p>
        </w:tc>
      </w:tr>
    </w:tbl>
    <w:p w:rsidR="00494C4B" w:rsidRDefault="00494C4B" w:rsidP="00494C4B">
      <w:pPr>
        <w:pStyle w:val="Sansinterligne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494C4B" w:rsidRPr="00E8230C" w:rsidRDefault="00C40DFD" w:rsidP="00C40DFD">
      <w:pPr>
        <w:pStyle w:val="Sansinterligne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Trouver les différentes réponses possibles à l’aide de la situation initiale</w:t>
      </w:r>
      <w:r w:rsidR="00494C4B" w:rsidRPr="00DD0916">
        <w:rPr>
          <w:rFonts w:ascii="Arial" w:hAnsi="Arial" w:cs="Arial"/>
          <w:b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94C4B" w:rsidTr="0094170D">
        <w:trPr>
          <w:trHeight w:val="1701"/>
        </w:trPr>
        <w:tc>
          <w:tcPr>
            <w:tcW w:w="10173" w:type="dxa"/>
            <w:vAlign w:val="center"/>
          </w:tcPr>
          <w:p w:rsidR="00494C4B" w:rsidRPr="00C257F1" w:rsidRDefault="00494C4B" w:rsidP="0094170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color w:val="FF0000"/>
              </w:rPr>
            </w:pPr>
            <w:r w:rsidRPr="00C257F1">
              <w:rPr>
                <w:color w:val="C00000"/>
              </w:rPr>
              <w:t xml:space="preserve"> </w:t>
            </w:r>
          </w:p>
          <w:p w:rsidR="00494C4B" w:rsidRPr="00C257F1" w:rsidRDefault="00494C4B" w:rsidP="0094170D">
            <w:pPr>
              <w:spacing w:line="360" w:lineRule="auto"/>
              <w:rPr>
                <w:color w:val="FF0000"/>
              </w:rPr>
            </w:pPr>
          </w:p>
        </w:tc>
      </w:tr>
    </w:tbl>
    <w:p w:rsidR="00494C4B" w:rsidRDefault="00494C4B" w:rsidP="00494C4B">
      <w:pPr>
        <w:pStyle w:val="Sansinterligne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494C4B" w:rsidRPr="00E8230C" w:rsidRDefault="00494C4B" w:rsidP="00C40DFD">
      <w:pPr>
        <w:pStyle w:val="Sansinterligne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DD0916">
        <w:rPr>
          <w:rFonts w:ascii="Arial" w:hAnsi="Arial" w:cs="Arial"/>
          <w:b/>
          <w:sz w:val="24"/>
          <w:szCs w:val="24"/>
        </w:rPr>
        <w:t>Solution</w:t>
      </w:r>
      <w:r>
        <w:rPr>
          <w:rFonts w:ascii="Arial" w:hAnsi="Arial" w:cs="Arial"/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494C4B" w:rsidTr="0094170D">
        <w:trPr>
          <w:trHeight w:val="1134"/>
        </w:trPr>
        <w:tc>
          <w:tcPr>
            <w:tcW w:w="10148" w:type="dxa"/>
            <w:vAlign w:val="center"/>
          </w:tcPr>
          <w:p w:rsidR="00494C4B" w:rsidRPr="00E8230C" w:rsidRDefault="00494C4B" w:rsidP="0094170D">
            <w:pPr>
              <w:pStyle w:val="Sansinterligne"/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:rsidR="00C40DFD" w:rsidRDefault="00C40DFD" w:rsidP="00C40DFD">
      <w:pPr>
        <w:pStyle w:val="Sansinterligne"/>
        <w:numPr>
          <w:ilvl w:val="0"/>
          <w:numId w:val="25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lastRenderedPageBreak/>
        <w:t>Trouve les trois plus grands entiers consécutifs tel qu’en retranchant le premier du triple du troisième, on obtienne un résultat supérieur au quadruple du second.</w:t>
      </w:r>
    </w:p>
    <w:p w:rsidR="00C40DFD" w:rsidRDefault="00C40DFD" w:rsidP="00C40DFD">
      <w:pPr>
        <w:pStyle w:val="Sansinterligne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C40DFD" w:rsidRDefault="00C40DFD" w:rsidP="00C40DFD">
      <w:pPr>
        <w:pStyle w:val="Sansinterligne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C40DFD" w:rsidTr="0094170D">
        <w:trPr>
          <w:trHeight w:val="1417"/>
        </w:trPr>
        <w:tc>
          <w:tcPr>
            <w:tcW w:w="10173" w:type="dxa"/>
            <w:vAlign w:val="center"/>
          </w:tcPr>
          <w:p w:rsidR="00C40DFD" w:rsidRPr="00E8230C" w:rsidRDefault="00C40DFD" w:rsidP="0094170D">
            <w:pPr>
              <w:pStyle w:val="Sansinterligne"/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:rsidR="00C40DFD" w:rsidRDefault="00C40DFD" w:rsidP="00C40DFD">
      <w:pPr>
        <w:pStyle w:val="Sansinterligne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C40DFD" w:rsidRDefault="00C40DFD" w:rsidP="00C40DFD">
      <w:pPr>
        <w:pStyle w:val="Sansinterligne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Inéquation et résolution: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C40DFD" w:rsidTr="0094170D">
        <w:trPr>
          <w:trHeight w:val="3855"/>
        </w:trPr>
        <w:tc>
          <w:tcPr>
            <w:tcW w:w="10173" w:type="dxa"/>
            <w:vAlign w:val="center"/>
          </w:tcPr>
          <w:p w:rsidR="00C40DFD" w:rsidRPr="00302525" w:rsidRDefault="00C40DFD" w:rsidP="0094170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C00000"/>
                <w:sz w:val="24"/>
              </w:rPr>
            </w:pPr>
          </w:p>
        </w:tc>
      </w:tr>
    </w:tbl>
    <w:p w:rsidR="00C40DFD" w:rsidRDefault="00C40DFD" w:rsidP="00C40DFD">
      <w:pPr>
        <w:pStyle w:val="Sansinterligne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C40DFD" w:rsidRPr="00E8230C" w:rsidRDefault="00C40DFD" w:rsidP="00C40DFD">
      <w:pPr>
        <w:pStyle w:val="Sansinterligne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Trouver les différentes réponses possibles à l’aide de la situation initiale</w:t>
      </w:r>
      <w:r w:rsidRPr="00DD0916">
        <w:rPr>
          <w:rFonts w:ascii="Arial" w:hAnsi="Arial" w:cs="Arial"/>
          <w:b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C40DFD" w:rsidTr="0094170D">
        <w:trPr>
          <w:trHeight w:val="1701"/>
        </w:trPr>
        <w:tc>
          <w:tcPr>
            <w:tcW w:w="10173" w:type="dxa"/>
            <w:vAlign w:val="center"/>
          </w:tcPr>
          <w:p w:rsidR="00C40DFD" w:rsidRPr="00C257F1" w:rsidRDefault="00C40DFD" w:rsidP="0094170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color w:val="FF0000"/>
              </w:rPr>
            </w:pPr>
            <w:r w:rsidRPr="00C257F1">
              <w:rPr>
                <w:color w:val="C00000"/>
              </w:rPr>
              <w:t xml:space="preserve"> </w:t>
            </w:r>
          </w:p>
          <w:p w:rsidR="00C40DFD" w:rsidRPr="00C257F1" w:rsidRDefault="00C40DFD" w:rsidP="0094170D">
            <w:pPr>
              <w:spacing w:line="360" w:lineRule="auto"/>
              <w:rPr>
                <w:color w:val="FF0000"/>
              </w:rPr>
            </w:pPr>
          </w:p>
        </w:tc>
      </w:tr>
    </w:tbl>
    <w:p w:rsidR="00C40DFD" w:rsidRDefault="00C40DFD" w:rsidP="00C40DFD">
      <w:pPr>
        <w:pStyle w:val="Sansinterligne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C40DFD" w:rsidRPr="00E8230C" w:rsidRDefault="00C40DFD" w:rsidP="00C40DFD">
      <w:pPr>
        <w:pStyle w:val="Sansinterligne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DD0916">
        <w:rPr>
          <w:rFonts w:ascii="Arial" w:hAnsi="Arial" w:cs="Arial"/>
          <w:b/>
          <w:sz w:val="24"/>
          <w:szCs w:val="24"/>
        </w:rPr>
        <w:t>Solution</w:t>
      </w:r>
      <w:r>
        <w:rPr>
          <w:rFonts w:ascii="Arial" w:hAnsi="Arial" w:cs="Arial"/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C40DFD" w:rsidTr="0094170D">
        <w:trPr>
          <w:trHeight w:val="1134"/>
        </w:trPr>
        <w:tc>
          <w:tcPr>
            <w:tcW w:w="10148" w:type="dxa"/>
            <w:vAlign w:val="center"/>
          </w:tcPr>
          <w:p w:rsidR="00C40DFD" w:rsidRPr="00E8230C" w:rsidRDefault="00C40DFD" w:rsidP="0094170D">
            <w:pPr>
              <w:pStyle w:val="Sansinterligne"/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:rsidR="00C40DFD" w:rsidRPr="005221FB" w:rsidRDefault="00C40DFD" w:rsidP="00C40DFD">
      <w:pPr>
        <w:pStyle w:val="Sansinterligne"/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74ABE" w:rsidRDefault="00174ABE" w:rsidP="00C40DFD">
      <w:pPr>
        <w:spacing w:after="160" w:line="259" w:lineRule="auto"/>
        <w:rPr>
          <w:rFonts w:ascii="Arial" w:eastAsiaTheme="minorEastAsia" w:hAnsi="Arial" w:cs="Arial"/>
          <w:sz w:val="24"/>
        </w:rPr>
        <w:sectPr w:rsidR="00174ABE" w:rsidSect="00FD3E2D">
          <w:pgSz w:w="12240" w:h="15840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174ABE" w:rsidRDefault="00174ABE" w:rsidP="00174ABE">
      <w:pPr>
        <w:pStyle w:val="Titre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u w:val="double"/>
        </w:rPr>
      </w:pPr>
      <w:r>
        <w:rPr>
          <w:rFonts w:ascii="Arial" w:hAnsi="Arial" w:cs="Arial"/>
          <w:color w:val="auto"/>
          <w:sz w:val="24"/>
          <w:u w:val="double"/>
        </w:rPr>
        <w:lastRenderedPageBreak/>
        <w:t>RAPPEL : Les ensembles de nombres</w:t>
      </w:r>
    </w:p>
    <w:p w:rsidR="00174ABE" w:rsidRDefault="00174ABE" w:rsidP="00174ABE">
      <w:pPr>
        <w:pStyle w:val="En-tte"/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129540</wp:posOffset>
                </wp:positionV>
                <wp:extent cx="4996180" cy="284480"/>
                <wp:effectExtent l="0" t="0" r="13970" b="2032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180" cy="2844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6A" w:rsidRDefault="002C756A" w:rsidP="00174A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Nombres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réels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chacun des nombres </w:t>
                            </w: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rationnels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irrationnels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réunis.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9" type="#_x0000_t202" style="position:absolute;left:0;text-align:left;margin-left:49pt;margin-top:10.2pt;width:393.4pt;height:22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" fillcolor="#ddd">
                <v:textbox>
                  <w:txbxContent>
                    <w:p w:rsidR="002C756A" w:rsidRDefault="002C756A" w:rsidP="00174A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Nombres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réels</w:t>
                      </w:r>
                      <w:r>
                        <w:rPr>
                          <w:rFonts w:ascii="Arial" w:hAnsi="Arial" w:cs="Arial"/>
                        </w:rPr>
                        <w:t xml:space="preserve"> : chacun des nombres </w:t>
                      </w:r>
                      <w:r>
                        <w:rPr>
                          <w:rFonts w:ascii="Arial" w:hAnsi="Arial" w:cs="Arial"/>
                          <w:highlight w:val="yellow"/>
                        </w:rPr>
                        <w:t>rationnels</w:t>
                      </w:r>
                      <w:r>
                        <w:rPr>
                          <w:rFonts w:ascii="Arial" w:hAnsi="Arial" w:cs="Arial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highlight w:val="yellow"/>
                        </w:rPr>
                        <w:t>irrationnels</w:t>
                      </w:r>
                      <w:r>
                        <w:rPr>
                          <w:rFonts w:ascii="Arial" w:hAnsi="Arial" w:cs="Arial"/>
                        </w:rPr>
                        <w:t xml:space="preserve"> réunis.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22860</wp:posOffset>
                </wp:positionV>
                <wp:extent cx="302260" cy="302260"/>
                <wp:effectExtent l="0" t="0" r="21590" b="2159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6A" w:rsidRDefault="002C756A" w:rsidP="00174AB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8" o:spid="_x0000_s1030" type="#_x0000_t202" style="position:absolute;left:0;text-align:left;margin-left:28pt;margin-top:1.8pt;width:23.8pt;height:23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">
                <v:textbox>
                  <w:txbxContent>
                    <w:p w:rsidR="002C756A" w:rsidRDefault="002C756A" w:rsidP="00174AB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511175</wp:posOffset>
                </wp:positionV>
                <wp:extent cx="6525260" cy="4743450"/>
                <wp:effectExtent l="19050" t="19050" r="46990" b="3810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260" cy="4743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E2CAC5" id="Rectangle 35" o:spid="_x0000_s1026" style="position:absolute;margin-left:-1.4pt;margin-top:40.25pt;width:513.8pt;height:37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" filled="f" strokeweight="4.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6507480</wp:posOffset>
                </wp:positionH>
                <wp:positionV relativeFrom="paragraph">
                  <wp:posOffset>511175</wp:posOffset>
                </wp:positionV>
                <wp:extent cx="2119630" cy="4743450"/>
                <wp:effectExtent l="19050" t="19050" r="33020" b="3810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4743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58B8C4" id="Rectangle 36" o:spid="_x0000_s1026" style="position:absolute;margin-left:512.4pt;margin-top:40.25pt;width:166.9pt;height:37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" filled="f" strokeweight="4.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674370</wp:posOffset>
                </wp:positionV>
                <wp:extent cx="6008370" cy="812800"/>
                <wp:effectExtent l="0" t="0" r="11430" b="2540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812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6A" w:rsidRDefault="002C756A" w:rsidP="00174A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Nombres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rationnels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chacun des nombres pouvant s’écrire sous la forme d’une </w:t>
                            </w: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fraction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où le numérateur et le dénominateur sont des nombres entiers (dénominateur  doit être différent de zéro). La partie décimale de ces nombres est finie ou infinie et </w:t>
                            </w: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périodique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La période est le groupe de chiffres qui se répètent indéfiniment. </w:t>
                            </w:r>
                          </w:p>
                          <w:p w:rsidR="002C756A" w:rsidRDefault="002C756A" w:rsidP="00174A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31" type="#_x0000_t202" style="position:absolute;left:0;text-align:left;margin-left:24.9pt;margin-top:53.1pt;width:473.1pt;height:6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" fillcolor="#ddd">
                <v:textbox>
                  <w:txbxContent>
                    <w:p w:rsidR="002C756A" w:rsidRDefault="002C756A" w:rsidP="00174A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Nombres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rationnels</w:t>
                      </w:r>
                      <w:r>
                        <w:rPr>
                          <w:rFonts w:ascii="Arial" w:hAnsi="Arial" w:cs="Arial"/>
                        </w:rPr>
                        <w:t xml:space="preserve"> : chacun des nombres pouvant s’écrire sous la forme d’une </w:t>
                      </w:r>
                      <w:r>
                        <w:rPr>
                          <w:rFonts w:ascii="Arial" w:hAnsi="Arial" w:cs="Arial"/>
                          <w:highlight w:val="yellow"/>
                        </w:rPr>
                        <w:t>fraction</w:t>
                      </w:r>
                      <w:r>
                        <w:rPr>
                          <w:rFonts w:ascii="Arial" w:hAnsi="Arial" w:cs="Arial"/>
                        </w:rPr>
                        <w:t xml:space="preserve"> où le numérateur et le dénominateur sont des nombres entiers (dénominateur  doit être différent de zéro). La partie décimale de ces nombres est finie ou infinie et </w:t>
                      </w:r>
                      <w:r>
                        <w:rPr>
                          <w:rFonts w:ascii="Arial" w:hAnsi="Arial" w:cs="Arial"/>
                          <w:highlight w:val="yellow"/>
                        </w:rPr>
                        <w:t>périodique</w:t>
                      </w:r>
                      <w:r>
                        <w:rPr>
                          <w:rFonts w:ascii="Arial" w:hAnsi="Arial" w:cs="Arial"/>
                        </w:rPr>
                        <w:t xml:space="preserve">. La période est le groupe de chiffres qui se répètent indéfiniment. </w:t>
                      </w:r>
                    </w:p>
                    <w:p w:rsidR="002C756A" w:rsidRDefault="002C756A" w:rsidP="00174AB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2698115</wp:posOffset>
                </wp:positionV>
                <wp:extent cx="5906770" cy="2350770"/>
                <wp:effectExtent l="19050" t="19050" r="17780" b="1143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3507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18B81E" id="Rectangle 22" o:spid="_x0000_s1026" style="position:absolute;margin-left:18.2pt;margin-top:212.45pt;width:465.1pt;height:185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ZteAIAAP8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" filled="f" strokeweight="2.2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925830</wp:posOffset>
                </wp:positionV>
                <wp:extent cx="1813560" cy="2056765"/>
                <wp:effectExtent l="0" t="0" r="15240" b="1968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0567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6A" w:rsidRDefault="002C756A" w:rsidP="00174A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Nombres irrationnels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 chacun des nombres ne pouvant pas s’écrire sous la forme d’une fraction où le numérateur et le dénominateur sont des nombres entiers.</w:t>
                            </w:r>
                          </w:p>
                          <w:p w:rsidR="002C756A" w:rsidRDefault="002C756A" w:rsidP="00174A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 partie décimale de ces nombres est infinie et </w:t>
                            </w: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non périodique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2C756A" w:rsidRDefault="002C756A" w:rsidP="00174A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32" type="#_x0000_t202" style="position:absolute;left:0;text-align:left;margin-left:525pt;margin-top:72.9pt;width:142.8pt;height:161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" fillcolor="#ddd">
                <v:textbox>
                  <w:txbxContent>
                    <w:p w:rsidR="002C756A" w:rsidRDefault="002C756A" w:rsidP="00174A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Nombres irrationnels</w:t>
                      </w:r>
                      <w:r>
                        <w:rPr>
                          <w:rFonts w:ascii="Arial" w:hAnsi="Arial" w:cs="Arial"/>
                        </w:rPr>
                        <w:t> : chacun des nombres ne pouvant pas s’écrire sous la forme d’une fraction où le numérateur et le dénominateur sont des nombres entiers.</w:t>
                      </w:r>
                    </w:p>
                    <w:p w:rsidR="002C756A" w:rsidRDefault="002C756A" w:rsidP="00174A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 partie décimale de ces nombres est infinie et </w:t>
                      </w:r>
                      <w:r>
                        <w:rPr>
                          <w:rFonts w:ascii="Arial" w:hAnsi="Arial" w:cs="Arial"/>
                          <w:highlight w:val="yellow"/>
                        </w:rPr>
                        <w:t>non périodique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2C756A" w:rsidRDefault="002C756A" w:rsidP="00174AB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2887980</wp:posOffset>
                </wp:positionV>
                <wp:extent cx="5227320" cy="373380"/>
                <wp:effectExtent l="0" t="0" r="11430" b="266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733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6A" w:rsidRDefault="002C756A" w:rsidP="00174A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Nombres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entiers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chacun des nombres entiers positifs, </w:t>
                            </w: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négatifs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 nul.</w:t>
                            </w:r>
                          </w:p>
                          <w:p w:rsidR="002C756A" w:rsidRDefault="002C756A" w:rsidP="00174A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3" type="#_x0000_t202" style="position:absolute;left:0;text-align:left;margin-left:49.3pt;margin-top:227.4pt;width:411.6pt;height:29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" fillcolor="#ddd">
                <v:textbox>
                  <w:txbxContent>
                    <w:p w:rsidR="002C756A" w:rsidRDefault="002C756A" w:rsidP="00174A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Nombres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entiers</w:t>
                      </w:r>
                      <w:r>
                        <w:rPr>
                          <w:rFonts w:ascii="Arial" w:hAnsi="Arial" w:cs="Arial"/>
                        </w:rPr>
                        <w:t xml:space="preserve"> : chacun des nombres entiers positifs, </w:t>
                      </w:r>
                      <w:r>
                        <w:rPr>
                          <w:rFonts w:ascii="Arial" w:hAnsi="Arial" w:cs="Arial"/>
                          <w:highlight w:val="yellow"/>
                        </w:rPr>
                        <w:t>négatifs</w:t>
                      </w:r>
                      <w:r>
                        <w:rPr>
                          <w:rFonts w:ascii="Arial" w:hAnsi="Arial" w:cs="Arial"/>
                        </w:rPr>
                        <w:t xml:space="preserve"> ou nul.</w:t>
                      </w:r>
                    </w:p>
                    <w:p w:rsidR="002C756A" w:rsidRDefault="002C756A" w:rsidP="00174AB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3790315</wp:posOffset>
                </wp:positionV>
                <wp:extent cx="5280660" cy="1031240"/>
                <wp:effectExtent l="0" t="0" r="15240" b="165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660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0A2429" id="Rectangle 13" o:spid="_x0000_s1026" style="position:absolute;margin-left:39.8pt;margin-top:298.45pt;width:415.8pt;height:8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jOewIAAP4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" filled="f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3968115</wp:posOffset>
                </wp:positionV>
                <wp:extent cx="4853940" cy="373380"/>
                <wp:effectExtent l="0" t="0" r="22860" b="2667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3733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6A" w:rsidRDefault="002C756A" w:rsidP="00174A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Nombres naturels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chacun des nombres entiers </w:t>
                            </w: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positifs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 nul.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4" type="#_x0000_t202" style="position:absolute;left:0;text-align:left;margin-left:66.1pt;margin-top:312.45pt;width:382.2pt;height:2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" fillcolor="#ddd">
                <v:textbox>
                  <w:txbxContent>
                    <w:p w:rsidR="002C756A" w:rsidRDefault="002C756A" w:rsidP="00174A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Nombres naturels</w:t>
                      </w:r>
                      <w:r>
                        <w:rPr>
                          <w:rFonts w:ascii="Arial" w:hAnsi="Arial" w:cs="Arial"/>
                        </w:rPr>
                        <w:t xml:space="preserve"> : chacun des nombres entiers </w:t>
                      </w:r>
                      <w:r>
                        <w:rPr>
                          <w:rFonts w:ascii="Arial" w:hAnsi="Arial" w:cs="Arial"/>
                          <w:highlight w:val="yellow"/>
                        </w:rPr>
                        <w:t>positifs</w:t>
                      </w:r>
                      <w:r>
                        <w:rPr>
                          <w:rFonts w:ascii="Arial" w:hAnsi="Arial" w:cs="Arial"/>
                        </w:rPr>
                        <w:t xml:space="preserve"> ou nul.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3896995</wp:posOffset>
                </wp:positionV>
                <wp:extent cx="302260" cy="302260"/>
                <wp:effectExtent l="0" t="0" r="21590" b="2159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6A" w:rsidRDefault="002C756A" w:rsidP="00174A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5" type="#_x0000_t202" style="position:absolute;left:0;text-align:left;margin-left:47.9pt;margin-top:306.85pt;width:23.8pt;height:2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">
                <v:textbox>
                  <w:txbxContent>
                    <w:p w:rsidR="002C756A" w:rsidRDefault="002C756A" w:rsidP="00174A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2799080</wp:posOffset>
                </wp:positionV>
                <wp:extent cx="302260" cy="302260"/>
                <wp:effectExtent l="0" t="0" r="21590" b="2159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6A" w:rsidRDefault="002C756A" w:rsidP="00174A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6" type="#_x0000_t202" style="position:absolute;left:0;text-align:left;margin-left:29.7pt;margin-top:220.4pt;width:23.8pt;height:2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">
                <v:textbox>
                  <w:txbxContent>
                    <w:p w:rsidR="002C756A" w:rsidRDefault="002C756A" w:rsidP="00174A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568960</wp:posOffset>
                </wp:positionV>
                <wp:extent cx="302260" cy="302260"/>
                <wp:effectExtent l="0" t="0" r="21590" b="2159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6A" w:rsidRDefault="002C756A" w:rsidP="00174AB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37" type="#_x0000_t202" style="position:absolute;left:0;text-align:left;margin-left:6pt;margin-top:44.8pt;width:23.8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">
                <v:textbox>
                  <w:txbxContent>
                    <w:p w:rsidR="002C756A" w:rsidRDefault="002C756A" w:rsidP="00174AB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6614160</wp:posOffset>
                </wp:positionH>
                <wp:positionV relativeFrom="paragraph">
                  <wp:posOffset>647700</wp:posOffset>
                </wp:positionV>
                <wp:extent cx="426720" cy="320040"/>
                <wp:effectExtent l="0" t="0" r="11430" b="2286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6A" w:rsidRDefault="002C756A" w:rsidP="00174A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Q’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38" type="#_x0000_t202" style="position:absolute;left:0;text-align:left;margin-left:520.8pt;margin-top:51pt;width:33.6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">
                <v:textbox>
                  <w:txbxContent>
                    <w:p w:rsidR="002C756A" w:rsidRDefault="002C756A" w:rsidP="00174ABE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Q’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7912100</wp:posOffset>
                </wp:positionH>
                <wp:positionV relativeFrom="paragraph">
                  <wp:posOffset>3550920</wp:posOffset>
                </wp:positionV>
                <wp:extent cx="393065" cy="40513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6A" w:rsidRDefault="002C756A" w:rsidP="00174AB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Symbol" w:char="F07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9" type="#_x0000_t202" style="position:absolute;left:0;text-align:left;margin-left:623pt;margin-top:279.6pt;width:30.95pt;height: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" filled="f" stroked="f">
                <v:textbox>
                  <w:txbxContent>
                    <w:p w:rsidR="002C756A" w:rsidRDefault="002C756A" w:rsidP="00174AB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Symbol" w:char="F07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7023100</wp:posOffset>
                </wp:positionH>
                <wp:positionV relativeFrom="paragraph">
                  <wp:posOffset>3954145</wp:posOffset>
                </wp:positionV>
                <wp:extent cx="369570" cy="679450"/>
                <wp:effectExtent l="0" t="0" r="0" b="63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6A" w:rsidRDefault="002C756A" w:rsidP="00174ABE"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nstrText xml:space="preserve"> EQ \s\do2(\f(</w:instrTex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Symbol" w:char="F070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nstrText>;4))</w:instrTex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40" type="#_x0000_t202" style="position:absolute;left:0;text-align:left;margin-left:553pt;margin-top:311.35pt;width:29.1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" filled="f" stroked="f">
                <v:textbox>
                  <w:txbxContent>
                    <w:p w:rsidR="002C756A" w:rsidRDefault="002C756A" w:rsidP="00174ABE"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instrText xml:space="preserve"> EQ \s\do2(\f(</w:instrTex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Symbol" w:char="F070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instrText>;4))</w:instrTex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1475105</wp:posOffset>
                </wp:positionV>
                <wp:extent cx="4182110" cy="551180"/>
                <wp:effectExtent l="0" t="0" r="0" b="127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6A" w:rsidRDefault="002C756A" w:rsidP="00174ABE"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nstrText xml:space="preserve"> EQ \s\do2(\f(1;7))</w:instrTex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0,142 857 142 857 142… = 0,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nstrText xml:space="preserve">  EQ \x\to(142 857)</w:instrTex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41" type="#_x0000_t202" style="position:absolute;left:0;text-align:left;margin-left:29.4pt;margin-top:116.15pt;width:329.3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" filled="f" stroked="f">
                <v:textbox>
                  <w:txbxContent>
                    <w:p w:rsidR="002C756A" w:rsidRDefault="002C756A" w:rsidP="00174ABE"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instrText xml:space="preserve"> EQ \s\do2(\f(1;7))</w:instrTex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0,142 857 142 857 142… = 0,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instrText xml:space="preserve">  EQ \x\to(142 857)</w:instrTex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1904365</wp:posOffset>
                </wp:positionV>
                <wp:extent cx="1120140" cy="323850"/>
                <wp:effectExtent l="0" t="0" r="22860" b="1905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20140" cy="323850"/>
                          <a:chOff x="0" y="0"/>
                          <a:chExt cx="1764" cy="510"/>
                        </a:xfrm>
                      </wpg:grpSpPr>
                      <wps:wsp>
                        <wps:cNvPr id="20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4" cy="5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0"/>
                            <a:ext cx="142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56A" w:rsidRDefault="002C756A" w:rsidP="00174AB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période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6" o:spid="_x0000_s1042" style="position:absolute;left:0;text-align:left;margin-left:230.05pt;margin-top:149.95pt;width:88.2pt;height:25.5pt;z-index:251661312" coordsize="176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">
                <v:oval id="Oval 36" o:spid="_x0000_s1043" style="position:absolute;width:176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shape id="Text Box 37" o:spid="_x0000_s1044" type="#_x0000_t202" style="position:absolute;left:196;width:142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2C756A" w:rsidRDefault="002C756A" w:rsidP="00174ABE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la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période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1837055</wp:posOffset>
                </wp:positionV>
                <wp:extent cx="17780" cy="222250"/>
                <wp:effectExtent l="57150" t="38100" r="58420" b="25400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7AE38F" id="Connecteur droit 2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pt,144.65pt" to="319.2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2082165</wp:posOffset>
                </wp:positionV>
                <wp:extent cx="236855" cy="133350"/>
                <wp:effectExtent l="38100" t="0" r="29845" b="5715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85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0299BA" id="Connecteur droit 2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pt,163.95pt" to="230.05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2125345</wp:posOffset>
                </wp:positionV>
                <wp:extent cx="1209040" cy="179070"/>
                <wp:effectExtent l="0" t="0" r="67310" b="8763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04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96E3C1" id="Connecteur droit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67.35pt" to="410.2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">
                <v:stroke endarrow="block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3307715</wp:posOffset>
                </wp:positionV>
                <wp:extent cx="835660" cy="40513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6A" w:rsidRDefault="002C756A" w:rsidP="00174AB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45" type="#_x0000_t202" style="position:absolute;left:0;text-align:left;margin-left:169.4pt;margin-top:260.45pt;width:65.8pt;height:3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" filled="f" stroked="f">
                <v:textbox>
                  <w:txbxContent>
                    <w:p w:rsidR="002C756A" w:rsidRDefault="002C756A" w:rsidP="00174AB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3325495</wp:posOffset>
                </wp:positionV>
                <wp:extent cx="497840" cy="40513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6A" w:rsidRDefault="002C756A" w:rsidP="00174AB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46" type="#_x0000_t202" style="position:absolute;left:0;text-align:left;margin-left:42pt;margin-top:261.85pt;width:39.2pt;height:3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" filled="f" stroked="f">
                <v:textbox>
                  <w:txbxContent>
                    <w:p w:rsidR="002C756A" w:rsidRDefault="002C756A" w:rsidP="00174AB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3272155</wp:posOffset>
                </wp:positionV>
                <wp:extent cx="568960" cy="49784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6A" w:rsidRDefault="00AA41D7" w:rsidP="00174AB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</w:t>
                            </w:r>
                            <w:r w:rsidR="002C756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47" type="#_x0000_t202" style="position:absolute;left:0;text-align:left;margin-left:295.4pt;margin-top:257.65pt;width:44.8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" filled="f" stroked="f">
                <v:textbox>
                  <w:txbxContent>
                    <w:p w:rsidR="002C756A" w:rsidRDefault="00AA41D7" w:rsidP="00174AB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</w:t>
                      </w:r>
                      <w:r w:rsidR="002C756A">
                        <w:rPr>
                          <w:rFonts w:ascii="Arial" w:hAnsi="Arial" w:cs="Arial"/>
                          <w:sz w:val="32"/>
                          <w:szCs w:val="32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4357370</wp:posOffset>
                </wp:positionV>
                <wp:extent cx="622300" cy="40513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6A" w:rsidRDefault="002C756A" w:rsidP="00174AB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48" type="#_x0000_t202" style="position:absolute;left:0;text-align:left;margin-left:303.8pt;margin-top:343.1pt;width:49pt;height: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" filled="f" stroked="f">
                <v:textbox>
                  <w:txbxContent>
                    <w:p w:rsidR="002C756A" w:rsidRDefault="002C756A" w:rsidP="00174AB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4419600</wp:posOffset>
                </wp:positionV>
                <wp:extent cx="533400" cy="40513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6A" w:rsidRDefault="002C756A" w:rsidP="00174AB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49" type="#_x0000_t202" style="position:absolute;left:0;text-align:left;margin-left:164.25pt;margin-top:348pt;width:42pt;height:3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" filled="f" stroked="f">
                <v:textbox>
                  <w:txbxContent>
                    <w:p w:rsidR="002C756A" w:rsidRDefault="002C756A" w:rsidP="00174AB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4375150</wp:posOffset>
                </wp:positionV>
                <wp:extent cx="391160" cy="40513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6A" w:rsidRDefault="002C756A" w:rsidP="00174AB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50" type="#_x0000_t202" style="position:absolute;left:0;text-align:left;margin-left:75.6pt;margin-top:344.5pt;width:30.8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" filled="f" stroked="f">
                <v:textbox>
                  <w:txbxContent>
                    <w:p w:rsidR="002C756A" w:rsidRDefault="002C756A" w:rsidP="00174AB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2205355</wp:posOffset>
                </wp:positionV>
                <wp:extent cx="3117215" cy="647700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6A" w:rsidRDefault="002C756A" w:rsidP="00174ABE">
                            <w:r>
                              <w:rPr>
                                <w:rFonts w:ascii="Arial" w:hAnsi="Arial" w:cs="Arial"/>
                                <w:caps/>
                                <w:sz w:val="32"/>
                                <w:szCs w:val="32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32"/>
                                <w:szCs w:val="32"/>
                                <w:u w:val="single"/>
                              </w:rPr>
                              <w:instrText xml:space="preserve"> EQ \s\do2(\f(</w:instrTex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32"/>
                                <w:szCs w:val="32"/>
                              </w:rPr>
                              <w:instrText>7;4</w:instrTex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32"/>
                                <w:szCs w:val="32"/>
                                <w:u w:val="single"/>
                              </w:rPr>
                              <w:instrText>))</w:instrTex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32"/>
                                <w:szCs w:val="32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= 1,750 000… = 1,75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nstrText xml:space="preserve">  EQ \x\to(0)</w:instrTex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1,75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" o:spid="_x0000_s1051" type="#_x0000_t202" style="position:absolute;left:0;text-align:left;margin-left:235.5pt;margin-top:173.65pt;width:245.4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" filled="f" stroked="f">
                <v:textbox>
                  <w:txbxContent>
                    <w:p w:rsidR="002C756A" w:rsidRDefault="002C756A" w:rsidP="00174ABE">
                      <w:r>
                        <w:rPr>
                          <w:rFonts w:ascii="Arial" w:hAnsi="Arial" w:cs="Arial"/>
                          <w:caps/>
                          <w:sz w:val="32"/>
                          <w:szCs w:val="32"/>
                          <w:u w:val="single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aps/>
                          <w:sz w:val="32"/>
                          <w:szCs w:val="32"/>
                          <w:u w:val="single"/>
                        </w:rPr>
                        <w:instrText xml:space="preserve"> EQ \s\do2(\f(</w:instrText>
                      </w:r>
                      <w:r>
                        <w:rPr>
                          <w:rFonts w:ascii="Arial" w:hAnsi="Arial" w:cs="Arial"/>
                          <w:caps/>
                          <w:sz w:val="32"/>
                          <w:szCs w:val="32"/>
                        </w:rPr>
                        <w:instrText>7;4</w:instrText>
                      </w:r>
                      <w:r>
                        <w:rPr>
                          <w:rFonts w:ascii="Arial" w:hAnsi="Arial" w:cs="Arial"/>
                          <w:caps/>
                          <w:sz w:val="32"/>
                          <w:szCs w:val="32"/>
                          <w:u w:val="single"/>
                        </w:rPr>
                        <w:instrText>))</w:instrText>
                      </w:r>
                      <w:r>
                        <w:rPr>
                          <w:rFonts w:ascii="Arial" w:hAnsi="Arial" w:cs="Arial"/>
                          <w:caps/>
                          <w:sz w:val="32"/>
                          <w:szCs w:val="32"/>
                          <w:u w:val="single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= 1,750 000… = 1,75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instrText xml:space="preserve">  EQ \x\to(0)</w:instrTex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1,75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7538720</wp:posOffset>
                </wp:positionH>
                <wp:positionV relativeFrom="paragraph">
                  <wp:posOffset>4262755</wp:posOffset>
                </wp:positionV>
                <wp:extent cx="515620" cy="72898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6A" w:rsidRDefault="002C756A" w:rsidP="00174ABE"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nstrText xml:space="preserve"> EQ \s\do2(\f(</w:instrTex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nstrText xml:space="preserve">  EQ \r(2)</w:instrTex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nstrText>;2))</w:instrTex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52" type="#_x0000_t202" style="position:absolute;left:0;text-align:left;margin-left:593.6pt;margin-top:335.65pt;width:40.6pt;height:5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6iwgIAAMU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" filled="f" stroked="f">
                <v:textbox>
                  <w:txbxContent>
                    <w:p w:rsidR="002C756A" w:rsidRDefault="002C756A" w:rsidP="00174ABE"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instrText xml:space="preserve"> EQ \s\do2(\f(</w:instrTex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instrText xml:space="preserve">  EQ \r(2)</w:instrTex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instrText>;2))</w:instrTex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6969760</wp:posOffset>
                </wp:positionH>
                <wp:positionV relativeFrom="paragraph">
                  <wp:posOffset>3266440</wp:posOffset>
                </wp:positionV>
                <wp:extent cx="480060" cy="391160"/>
                <wp:effectExtent l="0" t="0" r="0" b="889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6A" w:rsidRDefault="002C756A" w:rsidP="00174ABE"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nstrText xml:space="preserve">  EQ \r(3)</w:instrTex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53" type="#_x0000_t202" style="position:absolute;left:0;text-align:left;margin-left:548.8pt;margin-top:257.2pt;width:37.8pt;height:3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" filled="f" stroked="f">
                <v:textbox>
                  <w:txbxContent>
                    <w:p w:rsidR="002C756A" w:rsidRDefault="002C756A" w:rsidP="00174ABE"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instrText xml:space="preserve">  EQ \r(3)</w:instrTex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74ABE" w:rsidRDefault="00174ABE" w:rsidP="00174ABE">
      <w:pPr>
        <w:pStyle w:val="En-tte"/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174ABE" w:rsidRDefault="00174ABE" w:rsidP="00174ABE">
      <w:pPr>
        <w:pStyle w:val="En-tte"/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174ABE" w:rsidRDefault="00174ABE" w:rsidP="00174ABE">
      <w:pPr>
        <w:pStyle w:val="En-tte"/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174ABE" w:rsidRDefault="00174ABE" w:rsidP="00174ABE">
      <w:pPr>
        <w:pStyle w:val="En-tte"/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174ABE" w:rsidRDefault="00174ABE" w:rsidP="00174ABE">
      <w:pPr>
        <w:pStyle w:val="En-tte"/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174ABE" w:rsidRDefault="00174ABE" w:rsidP="00174ABE">
      <w:pPr>
        <w:pStyle w:val="En-tte"/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174ABE" w:rsidRDefault="00174ABE" w:rsidP="00174ABE">
      <w:pPr>
        <w:rPr>
          <w:rFonts w:ascii="Arial" w:hAnsi="Arial" w:cs="Arial"/>
          <w:szCs w:val="24"/>
        </w:rPr>
      </w:pPr>
    </w:p>
    <w:p w:rsidR="00174ABE" w:rsidRDefault="005F758C" w:rsidP="00174ABE">
      <w:pPr>
        <w:pStyle w:val="En-tte"/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1B838" wp14:editId="42751728">
                <wp:simplePos x="0" y="0"/>
                <wp:positionH relativeFrom="column">
                  <wp:posOffset>261942</wp:posOffset>
                </wp:positionH>
                <wp:positionV relativeFrom="paragraph">
                  <wp:posOffset>132715</wp:posOffset>
                </wp:positionV>
                <wp:extent cx="2711450" cy="548640"/>
                <wp:effectExtent l="0" t="0" r="0" b="381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56A" w:rsidRDefault="002C756A" w:rsidP="00174ABE"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nstrText xml:space="preserve"> EQ \s\do2(\f(1;3))</w:instrTex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- 0,333 333 … = - 0,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nstrText xml:space="preserve">  EQ \x\to(3)</w:instrTex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0" o:spid="_x0000_s1054" type="#_x0000_t202" style="position:absolute;left:0;text-align:left;margin-left:20.65pt;margin-top:10.45pt;width:213.5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" filled="f" stroked="f">
                <v:textbox>
                  <w:txbxContent>
                    <w:p w:rsidR="002C756A" w:rsidRDefault="002C756A" w:rsidP="00174ABE"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instrText xml:space="preserve"> EQ \s\do2(\f(1;3))</w:instrTex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- 0,333 333 … = - 0,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instrText xml:space="preserve">  EQ \x\to(3)</w:instrTex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74ABE" w:rsidRDefault="00174ABE" w:rsidP="00174ABE">
      <w:pPr>
        <w:pStyle w:val="En-tte"/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174ABE" w:rsidRDefault="00174ABE" w:rsidP="00174ABE">
      <w:pPr>
        <w:pStyle w:val="En-tte"/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174ABE" w:rsidRDefault="00174ABE" w:rsidP="00174ABE">
      <w:pPr>
        <w:pStyle w:val="En-tte"/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174ABE" w:rsidRDefault="00174ABE" w:rsidP="00174ABE">
      <w:pPr>
        <w:pStyle w:val="En-tte"/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174ABE" w:rsidRDefault="00174ABE" w:rsidP="00174ABE">
      <w:pPr>
        <w:pStyle w:val="En-tte"/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174ABE" w:rsidRDefault="00174ABE" w:rsidP="00174ABE">
      <w:pPr>
        <w:pStyle w:val="En-tte"/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174ABE" w:rsidRDefault="00174ABE" w:rsidP="00174ABE">
      <w:pPr>
        <w:pStyle w:val="En-tte"/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174ABE" w:rsidRDefault="00174ABE" w:rsidP="00174ABE">
      <w:pPr>
        <w:pStyle w:val="En-tte"/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174ABE" w:rsidRDefault="00174ABE" w:rsidP="00174ABE">
      <w:pPr>
        <w:pStyle w:val="En-tte"/>
        <w:tabs>
          <w:tab w:val="left" w:pos="360"/>
        </w:tabs>
        <w:spacing w:line="360" w:lineRule="auto"/>
        <w:jc w:val="both"/>
        <w:rPr>
          <w:rFonts w:ascii="Comic Sans MS" w:hAnsi="Comic Sans MS" w:cs="Times New Roman"/>
          <w:szCs w:val="20"/>
        </w:rPr>
      </w:pPr>
    </w:p>
    <w:p w:rsidR="00174ABE" w:rsidRDefault="00174ABE" w:rsidP="00174ABE"/>
    <w:p w:rsidR="00174ABE" w:rsidRPr="000859DA" w:rsidRDefault="00174ABE" w:rsidP="00C40DFD">
      <w:pPr>
        <w:spacing w:after="160" w:line="259" w:lineRule="auto"/>
        <w:rPr>
          <w:rFonts w:ascii="Arial" w:eastAsiaTheme="minorEastAsia" w:hAnsi="Arial" w:cs="Arial"/>
          <w:sz w:val="24"/>
        </w:rPr>
      </w:pPr>
      <w:bookmarkStart w:id="0" w:name="_GoBack"/>
      <w:bookmarkEnd w:id="0"/>
    </w:p>
    <w:sectPr w:rsidR="00174ABE" w:rsidRPr="000859DA" w:rsidSect="00174ABE">
      <w:pgSz w:w="15840" w:h="12240" w:orient="landscape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6A" w:rsidRDefault="002C756A" w:rsidP="00FD3E2D">
      <w:pPr>
        <w:spacing w:after="0" w:line="240" w:lineRule="auto"/>
      </w:pPr>
      <w:r>
        <w:separator/>
      </w:r>
    </w:p>
  </w:endnote>
  <w:endnote w:type="continuationSeparator" w:id="0">
    <w:p w:rsidR="002C756A" w:rsidRDefault="002C756A" w:rsidP="00FD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FFC000" w:themeColor="accent4"/>
      </w:tblBorders>
      <w:tblLook w:val="04A0" w:firstRow="1" w:lastRow="0" w:firstColumn="1" w:lastColumn="0" w:noHBand="0" w:noVBand="1"/>
    </w:tblPr>
    <w:tblGrid>
      <w:gridCol w:w="3089"/>
      <w:gridCol w:w="7207"/>
    </w:tblGrid>
    <w:tr w:rsidR="002C756A" w:rsidRPr="00FD3E2D">
      <w:trPr>
        <w:trHeight w:val="360"/>
      </w:trPr>
      <w:tc>
        <w:tcPr>
          <w:tcW w:w="1500" w:type="pct"/>
          <w:shd w:val="clear" w:color="auto" w:fill="FFC000" w:themeFill="accent4"/>
        </w:tcPr>
        <w:p w:rsidR="002C756A" w:rsidRDefault="002C756A">
          <w:pPr>
            <w:pStyle w:val="Pieddepag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A41D7" w:rsidRPr="00AA41D7">
            <w:rPr>
              <w:noProof/>
              <w:color w:val="FFFFFF" w:themeColor="background1"/>
              <w:lang w:val="fr-FR"/>
            </w:rPr>
            <w:t>20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3500" w:type="pct"/>
        </w:tcPr>
        <w:p w:rsidR="002C756A" w:rsidRPr="00FD3E2D" w:rsidRDefault="002C756A" w:rsidP="00FD3E2D">
          <w:pPr>
            <w:pStyle w:val="Pieddepage"/>
            <w:jc w:val="right"/>
            <w:rPr>
              <w:rFonts w:ascii="Arial" w:hAnsi="Arial" w:cs="Arial"/>
              <w:sz w:val="20"/>
            </w:rPr>
          </w:pPr>
          <w:r w:rsidRPr="00FD3E2D">
            <w:rPr>
              <w:rFonts w:ascii="Arial" w:hAnsi="Arial" w:cs="Arial"/>
              <w:sz w:val="20"/>
            </w:rPr>
            <w:t>VISION 6 – NOTES DE COURS</w:t>
          </w:r>
        </w:p>
      </w:tc>
    </w:tr>
  </w:tbl>
  <w:p w:rsidR="002C756A" w:rsidRDefault="002C75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Borders>
        <w:top w:val="single" w:sz="4" w:space="0" w:color="FFC000" w:themeColor="accent4"/>
      </w:tblBorders>
      <w:tblLook w:val="04A0" w:firstRow="1" w:lastRow="0" w:firstColumn="1" w:lastColumn="0" w:noHBand="0" w:noVBand="1"/>
    </w:tblPr>
    <w:tblGrid>
      <w:gridCol w:w="6911"/>
      <w:gridCol w:w="3261"/>
    </w:tblGrid>
    <w:tr w:rsidR="002C756A" w:rsidTr="00B64133">
      <w:trPr>
        <w:trHeight w:val="360"/>
      </w:trPr>
      <w:tc>
        <w:tcPr>
          <w:tcW w:w="3397" w:type="pct"/>
        </w:tcPr>
        <w:p w:rsidR="002C756A" w:rsidRPr="00FD3E2D" w:rsidRDefault="002C756A" w:rsidP="00FD3E2D">
          <w:pPr>
            <w:pStyle w:val="Pieddepage"/>
            <w:rPr>
              <w:rFonts w:ascii="Arial" w:hAnsi="Arial" w:cs="Arial"/>
              <w:sz w:val="20"/>
            </w:rPr>
          </w:pPr>
          <w:r w:rsidRPr="00FD3E2D">
            <w:rPr>
              <w:rFonts w:ascii="Arial" w:hAnsi="Arial" w:cs="Arial"/>
              <w:sz w:val="20"/>
            </w:rPr>
            <w:t>VISION 6 – NOTES DE COURS</w:t>
          </w:r>
        </w:p>
      </w:tc>
      <w:tc>
        <w:tcPr>
          <w:tcW w:w="1603" w:type="pct"/>
          <w:shd w:val="clear" w:color="auto" w:fill="FFC000" w:themeFill="accent4"/>
        </w:tcPr>
        <w:p w:rsidR="002C756A" w:rsidRDefault="002C756A" w:rsidP="00B64133">
          <w:pPr>
            <w:pStyle w:val="Pieddepage"/>
            <w:ind w:left="35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AA41D7" w:rsidRPr="00AA41D7">
            <w:rPr>
              <w:noProof/>
              <w:color w:val="FFFFFF" w:themeColor="background1"/>
              <w:lang w:val="fr-FR"/>
            </w:rPr>
            <w:t>21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C756A" w:rsidRDefault="002C75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6A" w:rsidRDefault="002C756A" w:rsidP="00FD3E2D">
      <w:pPr>
        <w:spacing w:after="0" w:line="240" w:lineRule="auto"/>
      </w:pPr>
      <w:r>
        <w:separator/>
      </w:r>
    </w:p>
  </w:footnote>
  <w:footnote w:type="continuationSeparator" w:id="0">
    <w:p w:rsidR="002C756A" w:rsidRDefault="002C756A" w:rsidP="00FD3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25D"/>
    <w:multiLevelType w:val="hybridMultilevel"/>
    <w:tmpl w:val="B3289A3E"/>
    <w:lvl w:ilvl="0" w:tplc="CD70E6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04B1"/>
    <w:multiLevelType w:val="hybridMultilevel"/>
    <w:tmpl w:val="F4F4E2B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D0011"/>
    <w:multiLevelType w:val="hybridMultilevel"/>
    <w:tmpl w:val="5ED8E892"/>
    <w:lvl w:ilvl="0" w:tplc="CD70E6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6BE"/>
    <w:multiLevelType w:val="hybridMultilevel"/>
    <w:tmpl w:val="0B1C94B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453A"/>
    <w:multiLevelType w:val="hybridMultilevel"/>
    <w:tmpl w:val="0B1C94B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40C2C"/>
    <w:multiLevelType w:val="hybridMultilevel"/>
    <w:tmpl w:val="6556343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6310F"/>
    <w:multiLevelType w:val="hybridMultilevel"/>
    <w:tmpl w:val="946EBA2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30C03"/>
    <w:multiLevelType w:val="hybridMultilevel"/>
    <w:tmpl w:val="08947C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660A8"/>
    <w:multiLevelType w:val="hybridMultilevel"/>
    <w:tmpl w:val="F1EA543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CFF"/>
    <w:multiLevelType w:val="hybridMultilevel"/>
    <w:tmpl w:val="E018AEF8"/>
    <w:lvl w:ilvl="0" w:tplc="CD70E6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1332C"/>
    <w:multiLevelType w:val="hybridMultilevel"/>
    <w:tmpl w:val="27B48C5C"/>
    <w:lvl w:ilvl="0" w:tplc="469C257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53B88"/>
    <w:multiLevelType w:val="hybridMultilevel"/>
    <w:tmpl w:val="9C9A3EC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D1F11"/>
    <w:multiLevelType w:val="hybridMultilevel"/>
    <w:tmpl w:val="25E29A94"/>
    <w:lvl w:ilvl="0" w:tplc="2B54C2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32152"/>
    <w:multiLevelType w:val="hybridMultilevel"/>
    <w:tmpl w:val="07628CC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22423"/>
    <w:multiLevelType w:val="hybridMultilevel"/>
    <w:tmpl w:val="EAAA0D9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55F95"/>
    <w:multiLevelType w:val="hybridMultilevel"/>
    <w:tmpl w:val="5C3CBC08"/>
    <w:lvl w:ilvl="0" w:tplc="2EDAB84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56A8A"/>
    <w:multiLevelType w:val="hybridMultilevel"/>
    <w:tmpl w:val="6D60927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11CB3"/>
    <w:multiLevelType w:val="hybridMultilevel"/>
    <w:tmpl w:val="50D2E91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E4216"/>
    <w:multiLevelType w:val="hybridMultilevel"/>
    <w:tmpl w:val="B400FA06"/>
    <w:lvl w:ilvl="0" w:tplc="AC5244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C2BFB"/>
    <w:multiLevelType w:val="hybridMultilevel"/>
    <w:tmpl w:val="6AC6C51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A64CA"/>
    <w:multiLevelType w:val="hybridMultilevel"/>
    <w:tmpl w:val="4246F8D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339B9"/>
    <w:multiLevelType w:val="hybridMultilevel"/>
    <w:tmpl w:val="3F60CAF0"/>
    <w:lvl w:ilvl="0" w:tplc="CD70E6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B4183"/>
    <w:multiLevelType w:val="hybridMultilevel"/>
    <w:tmpl w:val="92F06A40"/>
    <w:lvl w:ilvl="0" w:tplc="0E7C0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51759B"/>
    <w:multiLevelType w:val="hybridMultilevel"/>
    <w:tmpl w:val="8858198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A248E"/>
    <w:multiLevelType w:val="hybridMultilevel"/>
    <w:tmpl w:val="F54AD5F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108FB"/>
    <w:multiLevelType w:val="hybridMultilevel"/>
    <w:tmpl w:val="7512B53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76865"/>
    <w:multiLevelType w:val="hybridMultilevel"/>
    <w:tmpl w:val="4B1AAE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4"/>
  </w:num>
  <w:num w:numId="5">
    <w:abstractNumId w:val="17"/>
  </w:num>
  <w:num w:numId="6">
    <w:abstractNumId w:val="5"/>
  </w:num>
  <w:num w:numId="7">
    <w:abstractNumId w:val="23"/>
  </w:num>
  <w:num w:numId="8">
    <w:abstractNumId w:val="1"/>
  </w:num>
  <w:num w:numId="9">
    <w:abstractNumId w:val="9"/>
  </w:num>
  <w:num w:numId="10">
    <w:abstractNumId w:val="7"/>
  </w:num>
  <w:num w:numId="11">
    <w:abstractNumId w:val="22"/>
  </w:num>
  <w:num w:numId="12">
    <w:abstractNumId w:val="2"/>
  </w:num>
  <w:num w:numId="13">
    <w:abstractNumId w:val="26"/>
  </w:num>
  <w:num w:numId="14">
    <w:abstractNumId w:val="20"/>
  </w:num>
  <w:num w:numId="15">
    <w:abstractNumId w:val="8"/>
  </w:num>
  <w:num w:numId="16">
    <w:abstractNumId w:val="4"/>
  </w:num>
  <w:num w:numId="17">
    <w:abstractNumId w:val="3"/>
  </w:num>
  <w:num w:numId="18">
    <w:abstractNumId w:val="11"/>
  </w:num>
  <w:num w:numId="19">
    <w:abstractNumId w:val="13"/>
  </w:num>
  <w:num w:numId="20">
    <w:abstractNumId w:val="24"/>
  </w:num>
  <w:num w:numId="21">
    <w:abstractNumId w:val="25"/>
  </w:num>
  <w:num w:numId="22">
    <w:abstractNumId w:val="16"/>
  </w:num>
  <w:num w:numId="23">
    <w:abstractNumId w:val="19"/>
  </w:num>
  <w:num w:numId="24">
    <w:abstractNumId w:val="12"/>
  </w:num>
  <w:num w:numId="25">
    <w:abstractNumId w:val="18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DD"/>
    <w:rsid w:val="000127BE"/>
    <w:rsid w:val="00014417"/>
    <w:rsid w:val="000859DA"/>
    <w:rsid w:val="00117357"/>
    <w:rsid w:val="00174ABE"/>
    <w:rsid w:val="001B40D8"/>
    <w:rsid w:val="00236459"/>
    <w:rsid w:val="002C526B"/>
    <w:rsid w:val="002C756A"/>
    <w:rsid w:val="003D77A4"/>
    <w:rsid w:val="0042544F"/>
    <w:rsid w:val="00491438"/>
    <w:rsid w:val="00494C4B"/>
    <w:rsid w:val="005F758C"/>
    <w:rsid w:val="00660497"/>
    <w:rsid w:val="006C1842"/>
    <w:rsid w:val="00747B93"/>
    <w:rsid w:val="007616B9"/>
    <w:rsid w:val="007D401F"/>
    <w:rsid w:val="007F54DD"/>
    <w:rsid w:val="008A0954"/>
    <w:rsid w:val="0094170D"/>
    <w:rsid w:val="00990168"/>
    <w:rsid w:val="009F70E0"/>
    <w:rsid w:val="00AA41D7"/>
    <w:rsid w:val="00B64133"/>
    <w:rsid w:val="00B83B06"/>
    <w:rsid w:val="00BA3ED7"/>
    <w:rsid w:val="00C2756B"/>
    <w:rsid w:val="00C40DFD"/>
    <w:rsid w:val="00C5703E"/>
    <w:rsid w:val="00C815A6"/>
    <w:rsid w:val="00CC2504"/>
    <w:rsid w:val="00CF739B"/>
    <w:rsid w:val="00D55C17"/>
    <w:rsid w:val="00E52BA7"/>
    <w:rsid w:val="00E63CD0"/>
    <w:rsid w:val="00EE37D3"/>
    <w:rsid w:val="00F01311"/>
    <w:rsid w:val="00F2064D"/>
    <w:rsid w:val="00F2578A"/>
    <w:rsid w:val="00F915D8"/>
    <w:rsid w:val="00FD3E2D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D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7F5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54D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7F54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7F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52BA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D3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D3E2D"/>
  </w:style>
  <w:style w:type="paragraph" w:styleId="Pieddepage">
    <w:name w:val="footer"/>
    <w:basedOn w:val="Normal"/>
    <w:link w:val="PieddepageCar"/>
    <w:uiPriority w:val="99"/>
    <w:unhideWhenUsed/>
    <w:rsid w:val="00FD3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E2D"/>
  </w:style>
  <w:style w:type="paragraph" w:styleId="Paragraphedeliste">
    <w:name w:val="List Paragraph"/>
    <w:basedOn w:val="Normal"/>
    <w:uiPriority w:val="34"/>
    <w:qFormat/>
    <w:rsid w:val="00494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D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7F5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54D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7F54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7F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52BA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D3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D3E2D"/>
  </w:style>
  <w:style w:type="paragraph" w:styleId="Pieddepage">
    <w:name w:val="footer"/>
    <w:basedOn w:val="Normal"/>
    <w:link w:val="PieddepageCar"/>
    <w:uiPriority w:val="99"/>
    <w:unhideWhenUsed/>
    <w:rsid w:val="00FD3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E2D"/>
  </w:style>
  <w:style w:type="paragraph" w:styleId="Paragraphedeliste">
    <w:name w:val="List Paragraph"/>
    <w:basedOn w:val="Normal"/>
    <w:uiPriority w:val="34"/>
    <w:qFormat/>
    <w:rsid w:val="0049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7083-EC23-4418-BE86-43828A57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22</Pages>
  <Words>1422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Regina Assumpta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Sirois Vincent</dc:creator>
  <cp:lastModifiedBy>Administrateur</cp:lastModifiedBy>
  <cp:revision>32</cp:revision>
  <dcterms:created xsi:type="dcterms:W3CDTF">2016-03-21T13:20:00Z</dcterms:created>
  <dcterms:modified xsi:type="dcterms:W3CDTF">2016-04-12T13:43:00Z</dcterms:modified>
</cp:coreProperties>
</file>